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DE48D" w14:textId="77777777" w:rsidR="00D05A34" w:rsidRDefault="00D05A34">
      <w:pPr>
        <w:pStyle w:val="Title"/>
        <w:rPr>
          <w:sz w:val="24"/>
        </w:rPr>
      </w:pPr>
      <w:r>
        <w:rPr>
          <w:sz w:val="24"/>
        </w:rPr>
        <w:t>REQUEST FOR CONSULTATION</w:t>
      </w:r>
    </w:p>
    <w:p w14:paraId="3225C27A" w14:textId="77777777" w:rsidR="00D05A34" w:rsidRDefault="00E30BDB">
      <w:pPr>
        <w:pStyle w:val="Subtitle"/>
      </w:pPr>
      <w:smartTag w:uri="urn:schemas-microsoft-com:office:smarttags" w:element="place">
        <w:smartTag w:uri="urn:schemas-microsoft-com:office:smarttags" w:element="PlaceName">
          <w:r>
            <w:rPr>
              <w:i w:val="0"/>
              <w:iCs w:val="0"/>
              <w:sz w:val="24"/>
            </w:rPr>
            <w:t>DAUPHIN</w:t>
          </w:r>
        </w:smartTag>
        <w:r>
          <w:rPr>
            <w:i w:val="0"/>
            <w:iCs w:val="0"/>
            <w:sz w:val="24"/>
          </w:rPr>
          <w:t xml:space="preserve"> </w:t>
        </w:r>
        <w:smartTag w:uri="urn:schemas-microsoft-com:office:smarttags" w:element="PlaceType">
          <w:r>
            <w:rPr>
              <w:i w:val="0"/>
              <w:iCs w:val="0"/>
              <w:sz w:val="24"/>
            </w:rPr>
            <w:t>COUNTY</w:t>
          </w:r>
        </w:smartTag>
      </w:smartTag>
      <w:r w:rsidR="00D05A34">
        <w:rPr>
          <w:i w:val="0"/>
          <w:iCs w:val="0"/>
          <w:sz w:val="24"/>
        </w:rPr>
        <w:t xml:space="preserve"> EARLY INTERVENTION</w:t>
      </w:r>
    </w:p>
    <w:p w14:paraId="6DA28035" w14:textId="77777777" w:rsidR="00D05A34" w:rsidRDefault="00EE6F1F">
      <w:pPr>
        <w:rPr>
          <w:rFonts w:ascii="Arial Black" w:hAnsi="Arial Black"/>
          <w:sz w:val="20"/>
        </w:rPr>
      </w:pPr>
      <w:r>
        <w:rPr>
          <w:rFonts w:ascii="Arial Black" w:hAnsi="Arial Black"/>
          <w:sz w:val="20"/>
        </w:rPr>
        <w:t xml:space="preserve">SECTION </w:t>
      </w:r>
      <w:r w:rsidR="00D05A34">
        <w:rPr>
          <w:rFonts w:ascii="Arial Black" w:hAnsi="Arial Black"/>
          <w:sz w:val="20"/>
        </w:rPr>
        <w:t xml:space="preserve">1 (To be completed by person requesting </w:t>
      </w:r>
      <w:proofErr w:type="gramStart"/>
      <w:r w:rsidR="00D05A34">
        <w:rPr>
          <w:rFonts w:ascii="Arial Black" w:hAnsi="Arial Black"/>
          <w:sz w:val="20"/>
        </w:rPr>
        <w:t>consult</w:t>
      </w:r>
      <w:proofErr w:type="gramEnd"/>
      <w:r w:rsidR="00D05A34">
        <w:rPr>
          <w:rFonts w:ascii="Arial Black" w:hAnsi="Arial Black"/>
          <w:sz w:val="20"/>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2606"/>
        <w:gridCol w:w="1080"/>
        <w:gridCol w:w="2610"/>
        <w:gridCol w:w="2520"/>
      </w:tblGrid>
      <w:tr w:rsidR="007417F7" w14:paraId="7E477601" w14:textId="77777777" w:rsidTr="007417F7">
        <w:tc>
          <w:tcPr>
            <w:tcW w:w="1102" w:type="dxa"/>
            <w:tcBorders>
              <w:bottom w:val="single" w:sz="4" w:space="0" w:color="auto"/>
              <w:right w:val="single" w:sz="4" w:space="0" w:color="auto"/>
            </w:tcBorders>
          </w:tcPr>
          <w:p w14:paraId="0E1D72CF" w14:textId="77777777" w:rsidR="007417F7" w:rsidRDefault="007417F7">
            <w:pPr>
              <w:jc w:val="center"/>
              <w:rPr>
                <w:rFonts w:ascii="Arial" w:hAnsi="Arial" w:cs="Arial"/>
                <w:b/>
                <w:bCs/>
                <w:sz w:val="20"/>
              </w:rPr>
            </w:pPr>
            <w:r>
              <w:rPr>
                <w:rFonts w:ascii="Arial" w:hAnsi="Arial" w:cs="Arial"/>
                <w:b/>
                <w:bCs/>
                <w:sz w:val="20"/>
              </w:rPr>
              <w:t>Date of Request</w:t>
            </w:r>
          </w:p>
        </w:tc>
        <w:tc>
          <w:tcPr>
            <w:tcW w:w="2606" w:type="dxa"/>
            <w:tcBorders>
              <w:left w:val="single" w:sz="4" w:space="0" w:color="auto"/>
              <w:bottom w:val="single" w:sz="4" w:space="0" w:color="auto"/>
              <w:right w:val="single" w:sz="4" w:space="0" w:color="auto"/>
            </w:tcBorders>
          </w:tcPr>
          <w:p w14:paraId="1ACA24ED" w14:textId="77777777" w:rsidR="007417F7" w:rsidRDefault="007417F7">
            <w:pPr>
              <w:jc w:val="center"/>
              <w:rPr>
                <w:rFonts w:ascii="Arial" w:hAnsi="Arial" w:cs="Arial"/>
                <w:b/>
                <w:bCs/>
                <w:sz w:val="20"/>
              </w:rPr>
            </w:pPr>
            <w:r>
              <w:rPr>
                <w:rFonts w:ascii="Arial" w:hAnsi="Arial" w:cs="Arial"/>
                <w:b/>
                <w:bCs/>
                <w:sz w:val="20"/>
              </w:rPr>
              <w:t xml:space="preserve">Child’s Name </w:t>
            </w:r>
          </w:p>
        </w:tc>
        <w:tc>
          <w:tcPr>
            <w:tcW w:w="1080" w:type="dxa"/>
            <w:tcBorders>
              <w:left w:val="single" w:sz="4" w:space="0" w:color="auto"/>
              <w:right w:val="single" w:sz="4" w:space="0" w:color="auto"/>
            </w:tcBorders>
          </w:tcPr>
          <w:p w14:paraId="57F754A3" w14:textId="77777777" w:rsidR="007417F7" w:rsidRDefault="007417F7">
            <w:pPr>
              <w:jc w:val="center"/>
              <w:rPr>
                <w:rFonts w:ascii="Arial" w:hAnsi="Arial" w:cs="Arial"/>
                <w:b/>
                <w:bCs/>
                <w:sz w:val="20"/>
              </w:rPr>
            </w:pPr>
            <w:r>
              <w:rPr>
                <w:rFonts w:ascii="Arial" w:hAnsi="Arial" w:cs="Arial"/>
                <w:b/>
                <w:bCs/>
                <w:sz w:val="20"/>
              </w:rPr>
              <w:t>BSU #</w:t>
            </w:r>
          </w:p>
        </w:tc>
        <w:tc>
          <w:tcPr>
            <w:tcW w:w="2610" w:type="dxa"/>
            <w:tcBorders>
              <w:left w:val="single" w:sz="4" w:space="0" w:color="auto"/>
            </w:tcBorders>
          </w:tcPr>
          <w:p w14:paraId="4676E86D" w14:textId="77777777" w:rsidR="007417F7" w:rsidRDefault="007417F7">
            <w:pPr>
              <w:jc w:val="center"/>
              <w:rPr>
                <w:rFonts w:ascii="Arial" w:hAnsi="Arial" w:cs="Arial"/>
                <w:b/>
                <w:bCs/>
                <w:sz w:val="20"/>
              </w:rPr>
            </w:pPr>
            <w:r>
              <w:rPr>
                <w:rFonts w:ascii="Arial" w:hAnsi="Arial" w:cs="Arial"/>
                <w:b/>
                <w:bCs/>
                <w:sz w:val="20"/>
              </w:rPr>
              <w:t>Service Coordinator</w:t>
            </w:r>
          </w:p>
        </w:tc>
        <w:tc>
          <w:tcPr>
            <w:tcW w:w="2520" w:type="dxa"/>
          </w:tcPr>
          <w:p w14:paraId="5ABF7710" w14:textId="77777777" w:rsidR="007417F7" w:rsidRDefault="007417F7">
            <w:pPr>
              <w:jc w:val="center"/>
              <w:rPr>
                <w:rFonts w:ascii="Arial" w:hAnsi="Arial" w:cs="Arial"/>
                <w:b/>
                <w:bCs/>
                <w:sz w:val="20"/>
              </w:rPr>
            </w:pPr>
            <w:r>
              <w:rPr>
                <w:rFonts w:ascii="Arial" w:hAnsi="Arial" w:cs="Arial"/>
                <w:b/>
                <w:bCs/>
                <w:sz w:val="20"/>
              </w:rPr>
              <w:t>Person Requesting Consult/Title</w:t>
            </w:r>
          </w:p>
        </w:tc>
      </w:tr>
      <w:tr w:rsidR="007417F7" w14:paraId="295AE4F3" w14:textId="77777777" w:rsidTr="007417F7">
        <w:tc>
          <w:tcPr>
            <w:tcW w:w="1102" w:type="dxa"/>
            <w:tcBorders>
              <w:right w:val="single" w:sz="4" w:space="0" w:color="auto"/>
            </w:tcBorders>
          </w:tcPr>
          <w:p w14:paraId="520C7FC6" w14:textId="1B50C3E1" w:rsidR="007417F7" w:rsidRDefault="007417F7">
            <w:pPr>
              <w:jc w:val="center"/>
              <w:rPr>
                <w:rFonts w:ascii="Arial" w:hAnsi="Arial" w:cs="Arial"/>
              </w:rPr>
            </w:pPr>
          </w:p>
        </w:tc>
        <w:tc>
          <w:tcPr>
            <w:tcW w:w="2606" w:type="dxa"/>
            <w:tcBorders>
              <w:top w:val="single" w:sz="4" w:space="0" w:color="auto"/>
              <w:left w:val="single" w:sz="4" w:space="0" w:color="auto"/>
            </w:tcBorders>
          </w:tcPr>
          <w:p w14:paraId="448EAC4A" w14:textId="3446CDC5" w:rsidR="007417F7" w:rsidRDefault="007417F7">
            <w:pPr>
              <w:jc w:val="center"/>
              <w:rPr>
                <w:rFonts w:ascii="Arial" w:hAnsi="Arial" w:cs="Arial"/>
              </w:rPr>
            </w:pPr>
          </w:p>
        </w:tc>
        <w:tc>
          <w:tcPr>
            <w:tcW w:w="1080" w:type="dxa"/>
          </w:tcPr>
          <w:p w14:paraId="30747929" w14:textId="10309EBF" w:rsidR="007417F7" w:rsidRDefault="007417F7">
            <w:pPr>
              <w:jc w:val="center"/>
              <w:rPr>
                <w:rFonts w:ascii="Arial" w:hAnsi="Arial" w:cs="Arial"/>
              </w:rPr>
            </w:pPr>
          </w:p>
        </w:tc>
        <w:tc>
          <w:tcPr>
            <w:tcW w:w="2610" w:type="dxa"/>
          </w:tcPr>
          <w:p w14:paraId="7F58F168" w14:textId="3BCF0647" w:rsidR="007417F7" w:rsidRDefault="007417F7">
            <w:pPr>
              <w:jc w:val="center"/>
              <w:rPr>
                <w:rFonts w:ascii="Arial" w:hAnsi="Arial" w:cs="Arial"/>
              </w:rPr>
            </w:pPr>
          </w:p>
        </w:tc>
        <w:tc>
          <w:tcPr>
            <w:tcW w:w="2520" w:type="dxa"/>
          </w:tcPr>
          <w:p w14:paraId="6E4DE87C" w14:textId="77777777" w:rsidR="007417F7" w:rsidRDefault="007417F7">
            <w:pPr>
              <w:jc w:val="center"/>
              <w:rPr>
                <w:rFonts w:ascii="Arial" w:hAnsi="Arial" w:cs="Arial"/>
              </w:rPr>
            </w:pPr>
          </w:p>
          <w:p w14:paraId="123228FB" w14:textId="314EEC61" w:rsidR="00264994" w:rsidRDefault="00264994">
            <w:pPr>
              <w:jc w:val="center"/>
              <w:rPr>
                <w:rFonts w:ascii="Arial" w:hAnsi="Arial" w:cs="Arial"/>
              </w:rPr>
            </w:pPr>
          </w:p>
        </w:tc>
      </w:tr>
    </w:tbl>
    <w:p w14:paraId="1F0E07DC" w14:textId="77777777" w:rsidR="007417F7" w:rsidRDefault="007417F7">
      <w:pPr>
        <w:rPr>
          <w:rFonts w:ascii="Arial" w:hAnsi="Arial" w:cs="Arial"/>
          <w:b/>
          <w:sz w:val="22"/>
          <w:szCs w:val="22"/>
          <w:u w:val="single"/>
        </w:rPr>
      </w:pPr>
    </w:p>
    <w:p w14:paraId="07AA5B72" w14:textId="273DFF27" w:rsidR="00337979" w:rsidRDefault="00D05A34">
      <w:pPr>
        <w:rPr>
          <w:rFonts w:ascii="Arial" w:hAnsi="Arial" w:cs="Arial"/>
          <w:b/>
          <w:sz w:val="20"/>
          <w:szCs w:val="20"/>
        </w:rPr>
      </w:pPr>
      <w:r w:rsidRPr="005A0DB7">
        <w:rPr>
          <w:rFonts w:ascii="Arial" w:hAnsi="Arial" w:cs="Arial"/>
          <w:b/>
          <w:sz w:val="20"/>
          <w:szCs w:val="20"/>
          <w:u w:val="single"/>
        </w:rPr>
        <w:t>Type of consultation requested</w:t>
      </w:r>
      <w:r w:rsidRPr="005A0DB7">
        <w:rPr>
          <w:rFonts w:ascii="Arial" w:hAnsi="Arial" w:cs="Arial"/>
          <w:b/>
          <w:sz w:val="20"/>
          <w:szCs w:val="20"/>
        </w:rPr>
        <w:t>:</w:t>
      </w:r>
      <w:r w:rsidR="005E136F">
        <w:rPr>
          <w:rFonts w:ascii="Arial" w:hAnsi="Arial" w:cs="Arial"/>
          <w:b/>
          <w:sz w:val="20"/>
          <w:szCs w:val="20"/>
        </w:rPr>
        <w:t xml:space="preserve"> </w:t>
      </w:r>
      <w:r w:rsidR="00337979">
        <w:rPr>
          <w:rFonts w:ascii="MS Gothic" w:eastAsia="MS Gothic" w:hAnsi="MS Gothic" w:cs="Arial" w:hint="eastAsia"/>
          <w:b/>
          <w:sz w:val="20"/>
          <w:szCs w:val="20"/>
        </w:rPr>
        <w:t>☐</w:t>
      </w:r>
      <w:proofErr w:type="gramStart"/>
      <w:r w:rsidR="005E136F">
        <w:rPr>
          <w:rFonts w:ascii="Arial" w:hAnsi="Arial" w:cs="Arial"/>
          <w:b/>
          <w:sz w:val="20"/>
          <w:szCs w:val="20"/>
        </w:rPr>
        <w:t xml:space="preserve">SI  </w:t>
      </w:r>
      <w:r w:rsidR="00337979">
        <w:rPr>
          <w:rFonts w:ascii="MS Gothic" w:eastAsia="MS Gothic" w:hAnsi="MS Gothic" w:cs="Arial" w:hint="eastAsia"/>
          <w:b/>
          <w:sz w:val="20"/>
          <w:szCs w:val="20"/>
        </w:rPr>
        <w:t>☐</w:t>
      </w:r>
      <w:proofErr w:type="gramEnd"/>
      <w:r w:rsidR="005E136F">
        <w:rPr>
          <w:rFonts w:ascii="Arial" w:hAnsi="Arial" w:cs="Arial"/>
          <w:b/>
          <w:sz w:val="20"/>
          <w:szCs w:val="20"/>
        </w:rPr>
        <w:t>Hearing</w:t>
      </w:r>
      <w:r w:rsidR="00337979">
        <w:rPr>
          <w:rFonts w:ascii="Arial" w:hAnsi="Arial" w:cs="Arial"/>
          <w:b/>
          <w:sz w:val="20"/>
          <w:szCs w:val="20"/>
        </w:rPr>
        <w:t xml:space="preserve">  </w:t>
      </w:r>
      <w:r w:rsidR="00337979">
        <w:rPr>
          <w:rFonts w:ascii="MS Gothic" w:eastAsia="MS Gothic" w:hAnsi="MS Gothic" w:cs="Arial" w:hint="eastAsia"/>
          <w:b/>
          <w:sz w:val="20"/>
          <w:szCs w:val="20"/>
        </w:rPr>
        <w:t>☐</w:t>
      </w:r>
      <w:r w:rsidR="005E136F">
        <w:rPr>
          <w:rFonts w:ascii="Arial" w:hAnsi="Arial" w:cs="Arial"/>
          <w:b/>
          <w:sz w:val="20"/>
          <w:szCs w:val="20"/>
        </w:rPr>
        <w:t>Vision</w:t>
      </w:r>
      <w:r w:rsidR="00337979">
        <w:rPr>
          <w:rFonts w:ascii="Arial" w:hAnsi="Arial" w:cs="Arial"/>
          <w:b/>
          <w:sz w:val="20"/>
          <w:szCs w:val="20"/>
        </w:rPr>
        <w:t xml:space="preserve">  </w:t>
      </w:r>
      <w:r w:rsidR="00337979">
        <w:rPr>
          <w:rFonts w:ascii="MS Gothic" w:eastAsia="MS Gothic" w:hAnsi="MS Gothic" w:cs="Arial" w:hint="eastAsia"/>
          <w:b/>
          <w:sz w:val="20"/>
          <w:szCs w:val="20"/>
        </w:rPr>
        <w:t>☐</w:t>
      </w:r>
      <w:r w:rsidR="006D0BF9">
        <w:rPr>
          <w:rFonts w:ascii="Arial" w:hAnsi="Arial" w:cs="Arial"/>
          <w:b/>
          <w:sz w:val="20"/>
          <w:szCs w:val="20"/>
        </w:rPr>
        <w:t>Nutrition</w:t>
      </w:r>
      <w:r w:rsidR="00337979">
        <w:rPr>
          <w:rFonts w:ascii="Arial" w:hAnsi="Arial" w:cs="Arial"/>
          <w:b/>
          <w:sz w:val="20"/>
          <w:szCs w:val="20"/>
        </w:rPr>
        <w:t xml:space="preserve">  </w:t>
      </w:r>
      <w:r w:rsidR="00337979">
        <w:rPr>
          <w:rFonts w:ascii="MS Gothic" w:eastAsia="MS Gothic" w:hAnsi="MS Gothic" w:cs="Arial" w:hint="eastAsia"/>
          <w:b/>
          <w:sz w:val="20"/>
          <w:szCs w:val="20"/>
        </w:rPr>
        <w:t>☐</w:t>
      </w:r>
      <w:r w:rsidR="005E136F">
        <w:rPr>
          <w:rFonts w:ascii="Arial" w:hAnsi="Arial" w:cs="Arial"/>
          <w:b/>
          <w:sz w:val="20"/>
          <w:szCs w:val="20"/>
        </w:rPr>
        <w:t xml:space="preserve"> Music Therap</w:t>
      </w:r>
      <w:r w:rsidR="00337979">
        <w:rPr>
          <w:rFonts w:ascii="Arial" w:hAnsi="Arial" w:cs="Arial"/>
          <w:b/>
          <w:sz w:val="20"/>
          <w:szCs w:val="20"/>
        </w:rPr>
        <w:t xml:space="preserve">y  </w:t>
      </w:r>
    </w:p>
    <w:p w14:paraId="7155282F" w14:textId="5ABADEF3" w:rsidR="00D75F90" w:rsidRPr="005A0DB7" w:rsidRDefault="00337979" w:rsidP="00337979">
      <w:pPr>
        <w:ind w:left="3600"/>
        <w:rPr>
          <w:rFonts w:ascii="Arial" w:hAnsi="Arial" w:cs="Arial"/>
          <w:b/>
          <w:sz w:val="20"/>
          <w:szCs w:val="20"/>
        </w:rPr>
      </w:pPr>
      <w:r>
        <w:rPr>
          <w:rFonts w:ascii="Arial" w:hAnsi="Arial" w:cs="Arial" w:hint="eastAsia"/>
          <w:b/>
          <w:sz w:val="20"/>
          <w:szCs w:val="20"/>
        </w:rPr>
        <w:t xml:space="preserve"> </w:t>
      </w:r>
      <w:r>
        <w:rPr>
          <w:rFonts w:ascii="Arial" w:hAnsi="Arial" w:cs="Arial"/>
          <w:b/>
          <w:sz w:val="20"/>
          <w:szCs w:val="20"/>
        </w:rPr>
        <w:t xml:space="preserve">   </w:t>
      </w:r>
      <w:r>
        <w:rPr>
          <w:rFonts w:ascii="MS Gothic" w:eastAsia="MS Gothic" w:hAnsi="MS Gothic" w:cs="Arial" w:hint="eastAsia"/>
          <w:b/>
          <w:sz w:val="20"/>
          <w:szCs w:val="20"/>
        </w:rPr>
        <w:t xml:space="preserve">☐ </w:t>
      </w:r>
      <w:proofErr w:type="gramStart"/>
      <w:r w:rsidR="005E136F">
        <w:rPr>
          <w:rFonts w:ascii="Arial" w:hAnsi="Arial" w:cs="Arial"/>
          <w:b/>
          <w:sz w:val="20"/>
          <w:szCs w:val="20"/>
        </w:rPr>
        <w:t xml:space="preserve">Behavior  </w:t>
      </w:r>
      <w:r w:rsidRPr="00A91144">
        <w:rPr>
          <w:rFonts w:ascii="MS Gothic" w:eastAsia="MS Gothic" w:hAnsi="MS Gothic" w:cs="Arial" w:hint="eastAsia"/>
          <w:b/>
          <w:sz w:val="20"/>
          <w:szCs w:val="20"/>
          <w:highlight w:val="yellow"/>
        </w:rPr>
        <w:t>☐</w:t>
      </w:r>
      <w:proofErr w:type="gramEnd"/>
      <w:r w:rsidR="005E136F">
        <w:rPr>
          <w:rFonts w:ascii="Arial" w:hAnsi="Arial" w:cs="Arial"/>
          <w:b/>
          <w:sz w:val="20"/>
          <w:szCs w:val="20"/>
        </w:rPr>
        <w:t xml:space="preserve">OT   </w:t>
      </w:r>
      <w:r>
        <w:rPr>
          <w:rFonts w:ascii="MS Gothic" w:eastAsia="MS Gothic" w:hAnsi="MS Gothic" w:cs="Arial" w:hint="eastAsia"/>
          <w:b/>
          <w:sz w:val="20"/>
          <w:szCs w:val="20"/>
        </w:rPr>
        <w:t>☐</w:t>
      </w:r>
      <w:r w:rsidR="005E136F">
        <w:rPr>
          <w:rFonts w:ascii="Arial" w:hAnsi="Arial" w:cs="Arial"/>
          <w:b/>
          <w:sz w:val="20"/>
          <w:szCs w:val="20"/>
        </w:rPr>
        <w:t xml:space="preserve">PT   </w:t>
      </w:r>
      <w:r>
        <w:rPr>
          <w:rFonts w:ascii="MS Gothic" w:eastAsia="MS Gothic" w:hAnsi="MS Gothic" w:cs="Arial" w:hint="eastAsia"/>
          <w:b/>
          <w:sz w:val="20"/>
          <w:szCs w:val="20"/>
        </w:rPr>
        <w:t>☐</w:t>
      </w:r>
      <w:r w:rsidR="005E136F">
        <w:rPr>
          <w:rFonts w:ascii="Arial" w:hAnsi="Arial" w:cs="Arial"/>
          <w:b/>
          <w:sz w:val="20"/>
          <w:szCs w:val="20"/>
        </w:rPr>
        <w:t>ST</w:t>
      </w:r>
      <w:r w:rsidR="007417F7" w:rsidRPr="005A0DB7">
        <w:rPr>
          <w:rFonts w:ascii="Arial" w:hAnsi="Arial" w:cs="Arial"/>
          <w:b/>
          <w:bCs/>
          <w:sz w:val="20"/>
          <w:szCs w:val="20"/>
        </w:rPr>
        <w:t xml:space="preserve"> </w:t>
      </w:r>
      <w:r w:rsidR="0066736D">
        <w:rPr>
          <w:rFonts w:ascii="Arial" w:hAnsi="Arial" w:cs="Arial"/>
          <w:b/>
          <w:bCs/>
          <w:sz w:val="20"/>
          <w:szCs w:val="20"/>
        </w:rPr>
        <w:t xml:space="preserve"> </w:t>
      </w:r>
      <w:r>
        <w:rPr>
          <w:rFonts w:ascii="MS Gothic" w:eastAsia="MS Gothic" w:hAnsi="MS Gothic" w:cs="Arial" w:hint="eastAsia"/>
          <w:b/>
          <w:bCs/>
          <w:sz w:val="20"/>
          <w:szCs w:val="20"/>
        </w:rPr>
        <w:t>☐</w:t>
      </w:r>
      <w:r w:rsidR="007417F7" w:rsidRPr="005A0DB7">
        <w:rPr>
          <w:rFonts w:ascii="Arial" w:hAnsi="Arial" w:cs="Arial"/>
          <w:b/>
          <w:sz w:val="20"/>
          <w:szCs w:val="20"/>
        </w:rPr>
        <w:t xml:space="preserve"> AAC</w:t>
      </w:r>
      <w:r w:rsidR="0066736D">
        <w:rPr>
          <w:rFonts w:ascii="Arial" w:hAnsi="Arial" w:cs="Arial"/>
          <w:b/>
          <w:sz w:val="20"/>
          <w:szCs w:val="20"/>
        </w:rPr>
        <w:t xml:space="preserve">  </w:t>
      </w:r>
      <w:r>
        <w:rPr>
          <w:rFonts w:ascii="MS Gothic" w:eastAsia="MS Gothic" w:hAnsi="MS Gothic" w:cs="Arial" w:hint="eastAsia"/>
          <w:b/>
          <w:sz w:val="20"/>
          <w:szCs w:val="20"/>
        </w:rPr>
        <w:t>☐</w:t>
      </w:r>
      <w:r w:rsidR="0066736D">
        <w:rPr>
          <w:rFonts w:ascii="Arial" w:hAnsi="Arial" w:cs="Arial"/>
          <w:b/>
          <w:sz w:val="20"/>
          <w:szCs w:val="20"/>
        </w:rPr>
        <w:t>Social Work</w:t>
      </w:r>
    </w:p>
    <w:p w14:paraId="6AF3821E" w14:textId="77777777" w:rsidR="00D75F90" w:rsidRPr="005A0DB7" w:rsidRDefault="00D75F90" w:rsidP="00D75F90">
      <w:pPr>
        <w:rPr>
          <w:rFonts w:ascii="Arial" w:hAnsi="Arial" w:cs="Arial"/>
          <w:b/>
          <w:sz w:val="20"/>
          <w:szCs w:val="20"/>
        </w:rPr>
      </w:pPr>
      <w:r w:rsidRPr="005A0DB7">
        <w:rPr>
          <w:rFonts w:ascii="Arial" w:hAnsi="Arial" w:cs="Arial"/>
          <w:b/>
          <w:sz w:val="20"/>
          <w:szCs w:val="20"/>
          <w:u w:val="single"/>
        </w:rPr>
        <w:t>Considerations when making a request</w:t>
      </w:r>
      <w:r w:rsidRPr="005A0DB7">
        <w:rPr>
          <w:rFonts w:ascii="Arial" w:hAnsi="Arial" w:cs="Arial"/>
          <w:b/>
          <w:sz w:val="20"/>
          <w:szCs w:val="20"/>
        </w:rPr>
        <w:t>:</w:t>
      </w:r>
    </w:p>
    <w:p w14:paraId="1AD39A3C" w14:textId="35ED3A15" w:rsidR="00D75F90" w:rsidRPr="005A0DB7" w:rsidRDefault="00D75F90" w:rsidP="00D75F90">
      <w:pPr>
        <w:numPr>
          <w:ilvl w:val="0"/>
          <w:numId w:val="9"/>
        </w:numPr>
        <w:rPr>
          <w:rFonts w:ascii="Arial" w:hAnsi="Arial" w:cs="Arial"/>
          <w:sz w:val="20"/>
          <w:szCs w:val="20"/>
        </w:rPr>
      </w:pPr>
      <w:r w:rsidRPr="005A0DB7">
        <w:rPr>
          <w:rFonts w:ascii="Arial" w:hAnsi="Arial" w:cs="Arial"/>
          <w:sz w:val="20"/>
          <w:szCs w:val="20"/>
        </w:rPr>
        <w:t xml:space="preserve">Are you looking for strategies only?   </w:t>
      </w:r>
      <w:bookmarkStart w:id="0" w:name="_Hlk132192625"/>
      <w:r w:rsidR="00337979">
        <w:rPr>
          <w:rFonts w:ascii="MS Gothic" w:eastAsia="MS Gothic" w:hAnsi="MS Gothic" w:cs="Arial" w:hint="eastAsia"/>
          <w:sz w:val="20"/>
          <w:szCs w:val="20"/>
        </w:rPr>
        <w:t>☐</w:t>
      </w:r>
      <w:proofErr w:type="gramStart"/>
      <w:r w:rsidRPr="005A0DB7">
        <w:rPr>
          <w:rFonts w:ascii="Arial" w:hAnsi="Arial" w:cs="Arial"/>
          <w:sz w:val="20"/>
          <w:szCs w:val="20"/>
        </w:rPr>
        <w:t>Yes  or</w:t>
      </w:r>
      <w:proofErr w:type="gramEnd"/>
      <w:r w:rsidRPr="005A0DB7">
        <w:rPr>
          <w:rFonts w:ascii="Arial" w:hAnsi="Arial" w:cs="Arial"/>
          <w:sz w:val="20"/>
          <w:szCs w:val="20"/>
        </w:rPr>
        <w:t xml:space="preserve">    </w:t>
      </w:r>
      <w:r w:rsidR="00337979">
        <w:rPr>
          <w:rFonts w:ascii="MS Gothic" w:eastAsia="MS Gothic" w:hAnsi="MS Gothic" w:cs="Arial" w:hint="eastAsia"/>
          <w:sz w:val="20"/>
          <w:szCs w:val="20"/>
        </w:rPr>
        <w:t>☐</w:t>
      </w:r>
      <w:r w:rsidRPr="005A0DB7">
        <w:rPr>
          <w:rFonts w:ascii="Arial" w:hAnsi="Arial" w:cs="Arial"/>
          <w:sz w:val="20"/>
          <w:szCs w:val="20"/>
        </w:rPr>
        <w:t>No</w:t>
      </w:r>
      <w:bookmarkEnd w:id="0"/>
    </w:p>
    <w:p w14:paraId="0733D81A" w14:textId="3FC35D8C" w:rsidR="00337979" w:rsidRDefault="003E4988" w:rsidP="00174A55">
      <w:pPr>
        <w:numPr>
          <w:ilvl w:val="0"/>
          <w:numId w:val="9"/>
        </w:numPr>
        <w:rPr>
          <w:rFonts w:ascii="Arial" w:hAnsi="Arial" w:cs="Arial"/>
          <w:sz w:val="20"/>
          <w:szCs w:val="20"/>
        </w:rPr>
      </w:pPr>
      <w:proofErr w:type="gramStart"/>
      <w:r w:rsidRPr="00337979">
        <w:rPr>
          <w:rFonts w:ascii="Arial" w:hAnsi="Arial" w:cs="Arial"/>
          <w:sz w:val="20"/>
          <w:szCs w:val="20"/>
        </w:rPr>
        <w:t>Is</w:t>
      </w:r>
      <w:proofErr w:type="gramEnd"/>
      <w:r w:rsidRPr="00337979">
        <w:rPr>
          <w:rFonts w:ascii="Arial" w:hAnsi="Arial" w:cs="Arial"/>
          <w:sz w:val="20"/>
          <w:szCs w:val="20"/>
        </w:rPr>
        <w:t xml:space="preserve"> the rest of the team aware of the possible need/request for a consult?</w:t>
      </w:r>
      <w:r w:rsidR="006D0BF9" w:rsidRPr="00337979">
        <w:rPr>
          <w:rFonts w:ascii="Arial" w:hAnsi="Arial" w:cs="Arial"/>
          <w:sz w:val="20"/>
          <w:szCs w:val="20"/>
        </w:rPr>
        <w:t xml:space="preserve">  </w:t>
      </w:r>
      <w:r w:rsidR="00337979" w:rsidRPr="00A91144">
        <w:rPr>
          <w:rFonts w:ascii="MS Gothic" w:eastAsia="MS Gothic" w:hAnsi="MS Gothic" w:cs="Arial" w:hint="eastAsia"/>
          <w:sz w:val="20"/>
          <w:szCs w:val="20"/>
          <w:highlight w:val="yellow"/>
        </w:rPr>
        <w:t>☐</w:t>
      </w:r>
      <w:proofErr w:type="gramStart"/>
      <w:r w:rsidR="00337979" w:rsidRPr="005A0DB7">
        <w:rPr>
          <w:rFonts w:ascii="Arial" w:hAnsi="Arial" w:cs="Arial"/>
          <w:sz w:val="20"/>
          <w:szCs w:val="20"/>
        </w:rPr>
        <w:t>Yes  or</w:t>
      </w:r>
      <w:proofErr w:type="gramEnd"/>
      <w:r w:rsidR="00337979" w:rsidRPr="005A0DB7">
        <w:rPr>
          <w:rFonts w:ascii="Arial" w:hAnsi="Arial" w:cs="Arial"/>
          <w:sz w:val="20"/>
          <w:szCs w:val="20"/>
        </w:rPr>
        <w:t xml:space="preserve">    </w:t>
      </w:r>
      <w:r w:rsidR="00337979">
        <w:rPr>
          <w:rFonts w:ascii="MS Gothic" w:eastAsia="MS Gothic" w:hAnsi="MS Gothic" w:cs="Arial" w:hint="eastAsia"/>
          <w:sz w:val="20"/>
          <w:szCs w:val="20"/>
        </w:rPr>
        <w:t>☐</w:t>
      </w:r>
      <w:r w:rsidR="00337979" w:rsidRPr="005A0DB7">
        <w:rPr>
          <w:rFonts w:ascii="Arial" w:hAnsi="Arial" w:cs="Arial"/>
          <w:sz w:val="20"/>
          <w:szCs w:val="20"/>
        </w:rPr>
        <w:t>No</w:t>
      </w:r>
      <w:r w:rsidR="00337979" w:rsidRPr="00337979">
        <w:rPr>
          <w:rFonts w:ascii="Arial" w:hAnsi="Arial" w:cs="Arial"/>
          <w:sz w:val="20"/>
          <w:szCs w:val="20"/>
        </w:rPr>
        <w:t xml:space="preserve"> </w:t>
      </w:r>
    </w:p>
    <w:p w14:paraId="58CF8934" w14:textId="75C0935B" w:rsidR="00D75F90" w:rsidRPr="00337979" w:rsidRDefault="00D75F90" w:rsidP="00174A55">
      <w:pPr>
        <w:numPr>
          <w:ilvl w:val="0"/>
          <w:numId w:val="9"/>
        </w:numPr>
        <w:rPr>
          <w:rFonts w:ascii="Arial" w:hAnsi="Arial" w:cs="Arial"/>
          <w:sz w:val="20"/>
          <w:szCs w:val="20"/>
        </w:rPr>
      </w:pPr>
      <w:r w:rsidRPr="00337979">
        <w:rPr>
          <w:rFonts w:ascii="Arial" w:hAnsi="Arial" w:cs="Arial"/>
          <w:sz w:val="20"/>
          <w:szCs w:val="20"/>
        </w:rPr>
        <w:t xml:space="preserve">Is there a current team member who could address the need </w:t>
      </w:r>
      <w:proofErr w:type="gramStart"/>
      <w:r w:rsidRPr="00337979">
        <w:rPr>
          <w:rFonts w:ascii="Arial" w:hAnsi="Arial" w:cs="Arial"/>
          <w:sz w:val="20"/>
          <w:szCs w:val="20"/>
        </w:rPr>
        <w:t>without a consult</w:t>
      </w:r>
      <w:proofErr w:type="gramEnd"/>
      <w:r w:rsidRPr="00337979">
        <w:rPr>
          <w:rFonts w:ascii="Arial" w:hAnsi="Arial" w:cs="Arial"/>
          <w:sz w:val="20"/>
          <w:szCs w:val="20"/>
        </w:rPr>
        <w:t xml:space="preserve">?  </w:t>
      </w:r>
      <w:r w:rsidR="00337979">
        <w:rPr>
          <w:rFonts w:ascii="MS Gothic" w:eastAsia="MS Gothic" w:hAnsi="MS Gothic" w:cs="Arial" w:hint="eastAsia"/>
          <w:sz w:val="20"/>
          <w:szCs w:val="20"/>
        </w:rPr>
        <w:t>☐</w:t>
      </w:r>
      <w:proofErr w:type="gramStart"/>
      <w:r w:rsidR="00337979" w:rsidRPr="005A0DB7">
        <w:rPr>
          <w:rFonts w:ascii="Arial" w:hAnsi="Arial" w:cs="Arial"/>
          <w:sz w:val="20"/>
          <w:szCs w:val="20"/>
        </w:rPr>
        <w:t>Yes  or</w:t>
      </w:r>
      <w:proofErr w:type="gramEnd"/>
      <w:r w:rsidR="00337979" w:rsidRPr="005A0DB7">
        <w:rPr>
          <w:rFonts w:ascii="Arial" w:hAnsi="Arial" w:cs="Arial"/>
          <w:sz w:val="20"/>
          <w:szCs w:val="20"/>
        </w:rPr>
        <w:t xml:space="preserve">    </w:t>
      </w:r>
      <w:r w:rsidR="00337979">
        <w:rPr>
          <w:rFonts w:ascii="MS Gothic" w:eastAsia="MS Gothic" w:hAnsi="MS Gothic" w:cs="Arial" w:hint="eastAsia"/>
          <w:sz w:val="20"/>
          <w:szCs w:val="20"/>
        </w:rPr>
        <w:t>☐</w:t>
      </w:r>
      <w:r w:rsidR="00337979" w:rsidRPr="005A0DB7">
        <w:rPr>
          <w:rFonts w:ascii="Arial" w:hAnsi="Arial" w:cs="Arial"/>
          <w:sz w:val="20"/>
          <w:szCs w:val="20"/>
        </w:rPr>
        <w:t>No</w:t>
      </w:r>
    </w:p>
    <w:p w14:paraId="2CCF7F76" w14:textId="77777777" w:rsidR="00D75F90" w:rsidRPr="005A0DB7" w:rsidRDefault="00D75F90" w:rsidP="00D75F90">
      <w:pPr>
        <w:rPr>
          <w:rFonts w:ascii="Arial" w:hAnsi="Arial" w:cs="Arial"/>
          <w:sz w:val="20"/>
          <w:szCs w:val="20"/>
        </w:rPr>
      </w:pPr>
    </w:p>
    <w:p w14:paraId="2F59971A" w14:textId="77777777" w:rsidR="008F6812" w:rsidRDefault="008F6812" w:rsidP="005E136F">
      <w:pPr>
        <w:rPr>
          <w:rFonts w:ascii="Arial" w:hAnsi="Arial" w:cs="Arial"/>
          <w:b/>
          <w:sz w:val="20"/>
          <w:szCs w:val="20"/>
          <w:u w:val="single"/>
        </w:rPr>
      </w:pPr>
      <w:r>
        <w:rPr>
          <w:rFonts w:ascii="Arial" w:hAnsi="Arial" w:cs="Arial"/>
          <w:b/>
          <w:sz w:val="20"/>
          <w:szCs w:val="20"/>
          <w:u w:val="single"/>
        </w:rPr>
        <w:t>Please provide the following information f</w:t>
      </w:r>
      <w:r w:rsidR="00E74C29">
        <w:rPr>
          <w:rFonts w:ascii="Arial" w:hAnsi="Arial" w:cs="Arial"/>
          <w:b/>
          <w:sz w:val="20"/>
          <w:szCs w:val="20"/>
          <w:u w:val="single"/>
        </w:rPr>
        <w:t>or the person doing the Consult:</w:t>
      </w:r>
    </w:p>
    <w:p w14:paraId="1B0693FE" w14:textId="77777777" w:rsidR="005A4650" w:rsidRDefault="005A4650" w:rsidP="005E136F">
      <w:pPr>
        <w:rPr>
          <w:rFonts w:ascii="Arial" w:hAnsi="Arial" w:cs="Arial"/>
          <w:b/>
          <w:sz w:val="20"/>
          <w:szCs w:val="20"/>
          <w:u w:val="single"/>
        </w:rPr>
      </w:pPr>
    </w:p>
    <w:p w14:paraId="66683F0D" w14:textId="77777777" w:rsidR="005E136F" w:rsidRPr="005E136F" w:rsidRDefault="005E136F" w:rsidP="005E136F">
      <w:pPr>
        <w:rPr>
          <w:rFonts w:ascii="Arial" w:hAnsi="Arial" w:cs="Arial"/>
          <w:sz w:val="20"/>
          <w:szCs w:val="20"/>
        </w:rPr>
      </w:pPr>
      <w:r w:rsidRPr="005E136F">
        <w:rPr>
          <w:rFonts w:ascii="Arial" w:hAnsi="Arial" w:cs="Arial"/>
          <w:b/>
          <w:sz w:val="20"/>
          <w:szCs w:val="20"/>
          <w:u w:val="single"/>
        </w:rPr>
        <w:t>Reason for consultation/</w:t>
      </w:r>
      <w:r>
        <w:rPr>
          <w:rFonts w:ascii="Arial" w:hAnsi="Arial" w:cs="Arial"/>
          <w:b/>
          <w:sz w:val="20"/>
          <w:szCs w:val="20"/>
          <w:u w:val="single"/>
        </w:rPr>
        <w:t xml:space="preserve"> </w:t>
      </w:r>
      <w:r w:rsidRPr="005E136F">
        <w:rPr>
          <w:rFonts w:ascii="Arial" w:hAnsi="Arial" w:cs="Arial"/>
          <w:b/>
          <w:sz w:val="20"/>
          <w:szCs w:val="20"/>
          <w:u w:val="single"/>
        </w:rPr>
        <w:t>questions to be addressed</w:t>
      </w:r>
      <w:r>
        <w:rPr>
          <w:rFonts w:ascii="Arial" w:hAnsi="Arial" w:cs="Arial"/>
          <w:b/>
          <w:sz w:val="20"/>
          <w:szCs w:val="20"/>
          <w:u w:val="single"/>
        </w:rPr>
        <w:t xml:space="preserve"> / </w:t>
      </w:r>
      <w:r w:rsidR="00343B5B">
        <w:rPr>
          <w:rFonts w:ascii="Arial" w:hAnsi="Arial" w:cs="Arial"/>
          <w:b/>
          <w:sz w:val="20"/>
          <w:szCs w:val="20"/>
          <w:u w:val="single"/>
        </w:rPr>
        <w:t>what</w:t>
      </w:r>
      <w:r>
        <w:rPr>
          <w:rFonts w:ascii="Arial" w:hAnsi="Arial" w:cs="Arial"/>
          <w:b/>
          <w:sz w:val="20"/>
          <w:szCs w:val="20"/>
          <w:u w:val="single"/>
        </w:rPr>
        <w:t xml:space="preserve"> has already been tried and results?</w:t>
      </w:r>
    </w:p>
    <w:p w14:paraId="4847D660" w14:textId="77777777" w:rsidR="005E136F" w:rsidRPr="005A0DB7" w:rsidRDefault="005E136F" w:rsidP="005E136F">
      <w:pPr>
        <w:ind w:left="720"/>
        <w:rPr>
          <w:rFonts w:ascii="Arial" w:hAnsi="Arial" w:cs="Arial"/>
          <w:sz w:val="20"/>
          <w:szCs w:val="20"/>
        </w:rPr>
      </w:pPr>
    </w:p>
    <w:tbl>
      <w:tblPr>
        <w:tblW w:w="1018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116"/>
        <w:gridCol w:w="72"/>
      </w:tblGrid>
      <w:tr w:rsidR="005E136F" w:rsidRPr="005A0DB7" w14:paraId="71A4F84C" w14:textId="77777777" w:rsidTr="00A5119A">
        <w:trPr>
          <w:gridAfter w:val="1"/>
          <w:wAfter w:w="72" w:type="dxa"/>
          <w:trHeight w:val="179"/>
        </w:trPr>
        <w:tc>
          <w:tcPr>
            <w:tcW w:w="10116" w:type="dxa"/>
          </w:tcPr>
          <w:p w14:paraId="140B927D" w14:textId="77777777" w:rsidR="008777E0" w:rsidRDefault="008777E0" w:rsidP="008777E0">
            <w:r>
              <w:rPr>
                <w:rFonts w:ascii="Helvetica" w:hAnsi="Helvetica" w:cs="Helvetica"/>
                <w:color w:val="222230"/>
                <w:spacing w:val="6"/>
                <w:sz w:val="21"/>
                <w:szCs w:val="21"/>
              </w:rPr>
              <w:t xml:space="preserve">Zamir is 30 months old. He is a twin. His older brother is diagnosed with autism. Zamir is demonstrating characteristics of autism. He has been receiving SI services over the last 5-6 months. Zamir has a limited diet. He will ear chicken nuggets and French fries. He recently started accepting apple sauce pouches and some yogurt. Mom notes that he has been more willing to try some new foods. SI/mom note that he takes a long time to warm up to new things and situations. He was initially not interested in his bumper car, but now loves it. When SI put a different cereal in his sensory bin, he picked it out. </w:t>
            </w:r>
          </w:p>
          <w:p w14:paraId="06F7F5FF" w14:textId="77777777" w:rsidR="005E136F" w:rsidRPr="005A0DB7" w:rsidRDefault="005E136F" w:rsidP="00A5119A">
            <w:pPr>
              <w:rPr>
                <w:rFonts w:ascii="Arial" w:hAnsi="Arial" w:cs="Arial"/>
                <w:sz w:val="20"/>
                <w:szCs w:val="20"/>
              </w:rPr>
            </w:pPr>
          </w:p>
        </w:tc>
      </w:tr>
      <w:tr w:rsidR="008777E0" w:rsidRPr="005A0DB7" w14:paraId="0CFB1EA3" w14:textId="77777777" w:rsidTr="00A5119A">
        <w:tc>
          <w:tcPr>
            <w:tcW w:w="10188" w:type="dxa"/>
            <w:gridSpan w:val="2"/>
            <w:tcBorders>
              <w:top w:val="single" w:sz="4" w:space="0" w:color="auto"/>
            </w:tcBorders>
          </w:tcPr>
          <w:p w14:paraId="32A55D5A" w14:textId="77777777" w:rsidR="008777E0" w:rsidRPr="005A0DB7" w:rsidRDefault="008777E0" w:rsidP="00A5119A">
            <w:pPr>
              <w:rPr>
                <w:rFonts w:ascii="Arial" w:hAnsi="Arial" w:cs="Arial"/>
                <w:sz w:val="20"/>
                <w:szCs w:val="20"/>
              </w:rPr>
            </w:pPr>
          </w:p>
        </w:tc>
      </w:tr>
    </w:tbl>
    <w:p w14:paraId="0762C6A4" w14:textId="77777777" w:rsidR="005E136F" w:rsidRDefault="005E136F" w:rsidP="00D75F90">
      <w:pPr>
        <w:rPr>
          <w:rFonts w:ascii="Arial" w:hAnsi="Arial" w:cs="Arial"/>
          <w:sz w:val="20"/>
          <w:szCs w:val="20"/>
        </w:rPr>
      </w:pPr>
    </w:p>
    <w:p w14:paraId="736B2A1D" w14:textId="77777777" w:rsidR="00343B5B" w:rsidRDefault="00343B5B" w:rsidP="00D75F90">
      <w:pPr>
        <w:rPr>
          <w:rFonts w:ascii="Arial" w:hAnsi="Arial" w:cs="Arial"/>
          <w:b/>
          <w:bCs/>
          <w:sz w:val="20"/>
          <w:szCs w:val="20"/>
        </w:rPr>
      </w:pPr>
      <w:r>
        <w:rPr>
          <w:rFonts w:ascii="Arial" w:hAnsi="Arial" w:cs="Arial"/>
          <w:b/>
          <w:bCs/>
          <w:sz w:val="20"/>
          <w:szCs w:val="20"/>
          <w:u w:val="single"/>
        </w:rPr>
        <w:t>IFSP Drives Service</w:t>
      </w:r>
      <w:r w:rsidR="005E136F">
        <w:rPr>
          <w:rFonts w:ascii="Arial" w:hAnsi="Arial" w:cs="Arial"/>
          <w:b/>
          <w:bCs/>
          <w:sz w:val="20"/>
          <w:szCs w:val="20"/>
          <w:u w:val="single"/>
        </w:rPr>
        <w:t>: Strategy</w:t>
      </w:r>
      <w:r w:rsidR="00A12ED8">
        <w:rPr>
          <w:rFonts w:ascii="Arial" w:hAnsi="Arial" w:cs="Arial"/>
          <w:b/>
          <w:bCs/>
          <w:sz w:val="20"/>
          <w:szCs w:val="20"/>
          <w:u w:val="single"/>
        </w:rPr>
        <w:t xml:space="preserve"> the SC will</w:t>
      </w:r>
      <w:r w:rsidR="00D75F90" w:rsidRPr="005A0DB7">
        <w:rPr>
          <w:rFonts w:ascii="Arial" w:hAnsi="Arial" w:cs="Arial"/>
          <w:b/>
          <w:bCs/>
          <w:sz w:val="20"/>
          <w:szCs w:val="20"/>
          <w:u w:val="single"/>
        </w:rPr>
        <w:t xml:space="preserve"> add to existing outcome</w:t>
      </w:r>
      <w:r>
        <w:rPr>
          <w:rFonts w:ascii="Arial" w:hAnsi="Arial" w:cs="Arial"/>
          <w:b/>
          <w:bCs/>
          <w:sz w:val="20"/>
          <w:szCs w:val="20"/>
          <w:u w:val="single"/>
        </w:rPr>
        <w:t xml:space="preserve"> to support consult service requested:</w:t>
      </w:r>
      <w:r w:rsidR="005E136F">
        <w:rPr>
          <w:rFonts w:ascii="Arial" w:hAnsi="Arial" w:cs="Arial"/>
          <w:b/>
          <w:bCs/>
          <w:sz w:val="20"/>
          <w:szCs w:val="20"/>
        </w:rPr>
        <w:t xml:space="preserve"> </w:t>
      </w:r>
    </w:p>
    <w:p w14:paraId="713B7EA3" w14:textId="77777777" w:rsidR="00D75F90" w:rsidRPr="005A0DB7" w:rsidRDefault="005E136F" w:rsidP="00D75F90">
      <w:pPr>
        <w:rPr>
          <w:rFonts w:ascii="Arial" w:hAnsi="Arial" w:cs="Arial"/>
          <w:b/>
          <w:sz w:val="20"/>
          <w:szCs w:val="20"/>
        </w:rPr>
      </w:pPr>
      <w:r>
        <w:rPr>
          <w:rFonts w:ascii="Arial" w:hAnsi="Arial" w:cs="Arial"/>
          <w:b/>
          <w:bCs/>
          <w:sz w:val="20"/>
          <w:szCs w:val="20"/>
        </w:rPr>
        <w:t>(e.g. “explore how to support feeding needs”</w:t>
      </w:r>
      <w:r w:rsidR="00343B5B">
        <w:rPr>
          <w:rFonts w:ascii="Arial" w:hAnsi="Arial" w:cs="Arial"/>
          <w:b/>
          <w:bCs/>
          <w:sz w:val="20"/>
          <w:szCs w:val="20"/>
        </w:rPr>
        <w:t xml:space="preserve"> or “explore ways to support walking”)</w:t>
      </w:r>
    </w:p>
    <w:p w14:paraId="127626D5" w14:textId="09438047" w:rsidR="00D75F90" w:rsidRPr="001429D6" w:rsidRDefault="00A91144" w:rsidP="00D75F90">
      <w:pPr>
        <w:ind w:left="1152"/>
        <w:rPr>
          <w:rFonts w:ascii="Arial" w:hAnsi="Arial" w:cs="Arial"/>
          <w:sz w:val="22"/>
          <w:szCs w:val="22"/>
        </w:rPr>
      </w:pPr>
      <w:r>
        <w:rPr>
          <w:rFonts w:ascii="Arial" w:hAnsi="Arial" w:cs="Arial"/>
          <w:sz w:val="22"/>
          <w:szCs w:val="22"/>
        </w:rPr>
        <w:t>OT consult will be held to explore strategies to encourage Zamir to eat a wider variety of foods and be accepting of new foods and experiences</w:t>
      </w:r>
    </w:p>
    <w:tbl>
      <w:tblPr>
        <w:tblW w:w="1011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116"/>
      </w:tblGrid>
      <w:tr w:rsidR="00D75F90" w14:paraId="2E3B4D20" w14:textId="77777777" w:rsidTr="00D75F90">
        <w:trPr>
          <w:trHeight w:val="179"/>
        </w:trPr>
        <w:tc>
          <w:tcPr>
            <w:tcW w:w="10116" w:type="dxa"/>
          </w:tcPr>
          <w:p w14:paraId="59BC7758" w14:textId="77777777" w:rsidR="00D75F90" w:rsidRDefault="00D75F90" w:rsidP="000F295B">
            <w:pPr>
              <w:rPr>
                <w:rFonts w:ascii="Lucida Bright" w:hAnsi="Lucida Bright"/>
              </w:rPr>
            </w:pPr>
          </w:p>
        </w:tc>
      </w:tr>
      <w:tr w:rsidR="00343B5B" w14:paraId="16235045" w14:textId="77777777" w:rsidTr="00D75F90">
        <w:trPr>
          <w:trHeight w:val="179"/>
        </w:trPr>
        <w:tc>
          <w:tcPr>
            <w:tcW w:w="10116" w:type="dxa"/>
          </w:tcPr>
          <w:p w14:paraId="340A9C84" w14:textId="77777777" w:rsidR="00343B5B" w:rsidRDefault="00343B5B" w:rsidP="000F295B">
            <w:pPr>
              <w:rPr>
                <w:rFonts w:ascii="Lucida Bright" w:hAnsi="Lucida Bright"/>
              </w:rPr>
            </w:pPr>
          </w:p>
        </w:tc>
      </w:tr>
    </w:tbl>
    <w:p w14:paraId="63CB1226" w14:textId="77777777" w:rsidR="00D75F90" w:rsidRDefault="00D75F90">
      <w:pPr>
        <w:rPr>
          <w:rFonts w:ascii="Arial" w:hAnsi="Arial" w:cs="Arial"/>
          <w:b/>
          <w:sz w:val="22"/>
          <w:szCs w:val="22"/>
          <w:u w:val="single"/>
        </w:rPr>
      </w:pPr>
    </w:p>
    <w:p w14:paraId="008426A8" w14:textId="77777777" w:rsidR="000E1868" w:rsidRPr="005A0DB7" w:rsidRDefault="00D05A34">
      <w:pPr>
        <w:rPr>
          <w:rFonts w:ascii="Arial" w:hAnsi="Arial" w:cs="Arial"/>
          <w:sz w:val="22"/>
          <w:szCs w:val="22"/>
        </w:rPr>
      </w:pPr>
      <w:r w:rsidRPr="005A0DB7">
        <w:rPr>
          <w:rFonts w:ascii="Arial" w:hAnsi="Arial" w:cs="Arial"/>
          <w:sz w:val="22"/>
          <w:szCs w:val="22"/>
        </w:rPr>
        <w:t xml:space="preserve">Date Sent to Service Coordinator: </w:t>
      </w:r>
      <w:r w:rsidR="000E1868" w:rsidRPr="005A0DB7">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tblGrid>
      <w:tr w:rsidR="00D05A34" w14:paraId="690F419B" w14:textId="77777777">
        <w:tc>
          <w:tcPr>
            <w:tcW w:w="3888" w:type="dxa"/>
          </w:tcPr>
          <w:p w14:paraId="68CBAF41" w14:textId="77777777" w:rsidR="00D05A34" w:rsidRDefault="00D05A34">
            <w:pPr>
              <w:rPr>
                <w:rFonts w:ascii="Lucida Bright" w:hAnsi="Lucida Bright"/>
              </w:rPr>
            </w:pPr>
          </w:p>
        </w:tc>
      </w:tr>
    </w:tbl>
    <w:p w14:paraId="0954B952" w14:textId="77777777" w:rsidR="005A0DB7" w:rsidRDefault="005A0DB7" w:rsidP="005A0DB7">
      <w:pPr>
        <w:pBdr>
          <w:bottom w:val="single" w:sz="12" w:space="1" w:color="auto"/>
        </w:pBdr>
        <w:tabs>
          <w:tab w:val="right" w:pos="10080"/>
        </w:tabs>
        <w:rPr>
          <w:rFonts w:ascii="Lucida Bright" w:hAnsi="Lucida Bright"/>
          <w:b/>
          <w:bCs/>
        </w:rPr>
      </w:pPr>
    </w:p>
    <w:p w14:paraId="12562262" w14:textId="77777777" w:rsidR="005A0DB7" w:rsidRDefault="005A0DB7" w:rsidP="005A0DB7">
      <w:pPr>
        <w:rPr>
          <w:rFonts w:ascii="Arial" w:hAnsi="Arial" w:cs="Arial"/>
          <w:sz w:val="22"/>
          <w:szCs w:val="22"/>
        </w:rPr>
      </w:pPr>
    </w:p>
    <w:p w14:paraId="0D71C7CC" w14:textId="77777777" w:rsidR="005A0DB7" w:rsidRDefault="005A0DB7" w:rsidP="005A0DB7">
      <w:pPr>
        <w:rPr>
          <w:rFonts w:ascii="Arial" w:hAnsi="Arial" w:cs="Arial"/>
          <w:sz w:val="22"/>
          <w:szCs w:val="22"/>
        </w:rPr>
      </w:pPr>
      <w:r w:rsidRPr="005A0DB7">
        <w:rPr>
          <w:rFonts w:ascii="Arial" w:hAnsi="Arial" w:cs="Arial"/>
          <w:b/>
          <w:sz w:val="22"/>
          <w:szCs w:val="22"/>
          <w:u w:val="single"/>
        </w:rPr>
        <w:t xml:space="preserve">Guidelines for </w:t>
      </w:r>
      <w:proofErr w:type="gramStart"/>
      <w:r w:rsidRPr="005A0DB7">
        <w:rPr>
          <w:rFonts w:ascii="Arial" w:hAnsi="Arial" w:cs="Arial"/>
          <w:b/>
          <w:sz w:val="22"/>
          <w:szCs w:val="22"/>
          <w:u w:val="single"/>
        </w:rPr>
        <w:t>person</w:t>
      </w:r>
      <w:proofErr w:type="gramEnd"/>
      <w:r w:rsidRPr="005A0DB7">
        <w:rPr>
          <w:rFonts w:ascii="Arial" w:hAnsi="Arial" w:cs="Arial"/>
          <w:b/>
          <w:sz w:val="22"/>
          <w:szCs w:val="22"/>
          <w:u w:val="single"/>
        </w:rPr>
        <w:t xml:space="preserve"> completing the consult</w:t>
      </w:r>
      <w:r>
        <w:rPr>
          <w:rFonts w:ascii="Arial" w:hAnsi="Arial" w:cs="Arial"/>
          <w:sz w:val="22"/>
          <w:szCs w:val="22"/>
        </w:rPr>
        <w:t>:</w:t>
      </w:r>
    </w:p>
    <w:p w14:paraId="610A8771" w14:textId="77777777" w:rsidR="002F219C" w:rsidRPr="005A0DB7" w:rsidRDefault="002F219C" w:rsidP="002F219C">
      <w:pPr>
        <w:numPr>
          <w:ilvl w:val="0"/>
          <w:numId w:val="11"/>
        </w:numPr>
        <w:rPr>
          <w:rFonts w:ascii="Arial" w:hAnsi="Arial" w:cs="Arial"/>
          <w:sz w:val="22"/>
          <w:szCs w:val="22"/>
        </w:rPr>
      </w:pPr>
      <w:r>
        <w:rPr>
          <w:rFonts w:ascii="Arial" w:hAnsi="Arial" w:cs="Arial"/>
          <w:sz w:val="22"/>
          <w:szCs w:val="22"/>
        </w:rPr>
        <w:t>Review IFSP for current outcomes and services</w:t>
      </w:r>
      <w:r w:rsidR="00D7642E">
        <w:rPr>
          <w:rFonts w:ascii="Arial" w:hAnsi="Arial" w:cs="Arial"/>
          <w:sz w:val="22"/>
          <w:szCs w:val="22"/>
        </w:rPr>
        <w:t xml:space="preserve"> (SC must assign access to plan)</w:t>
      </w:r>
    </w:p>
    <w:p w14:paraId="6BFAEBF0" w14:textId="77777777" w:rsidR="005A0DB7" w:rsidRDefault="005A0DB7" w:rsidP="002F219C">
      <w:pPr>
        <w:numPr>
          <w:ilvl w:val="0"/>
          <w:numId w:val="11"/>
        </w:numPr>
        <w:rPr>
          <w:rFonts w:ascii="Arial" w:hAnsi="Arial" w:cs="Arial"/>
          <w:sz w:val="22"/>
          <w:szCs w:val="22"/>
        </w:rPr>
      </w:pPr>
      <w:r w:rsidRPr="002F219C">
        <w:rPr>
          <w:rFonts w:ascii="Arial" w:hAnsi="Arial" w:cs="Arial"/>
          <w:sz w:val="22"/>
          <w:szCs w:val="22"/>
        </w:rPr>
        <w:t xml:space="preserve">Record the results of the </w:t>
      </w:r>
      <w:proofErr w:type="gramStart"/>
      <w:r w:rsidRPr="002F219C">
        <w:rPr>
          <w:rFonts w:ascii="Arial" w:hAnsi="Arial" w:cs="Arial"/>
          <w:sz w:val="22"/>
          <w:szCs w:val="22"/>
        </w:rPr>
        <w:t>consult</w:t>
      </w:r>
      <w:proofErr w:type="gramEnd"/>
      <w:r w:rsidRPr="002F219C">
        <w:rPr>
          <w:rFonts w:ascii="Arial" w:hAnsi="Arial" w:cs="Arial"/>
          <w:sz w:val="22"/>
          <w:szCs w:val="22"/>
        </w:rPr>
        <w:t xml:space="preserve"> in a session note </w:t>
      </w:r>
    </w:p>
    <w:p w14:paraId="143A59FD" w14:textId="77777777" w:rsidR="00023DDB" w:rsidRPr="002F219C" w:rsidRDefault="00023DDB" w:rsidP="002F219C">
      <w:pPr>
        <w:numPr>
          <w:ilvl w:val="0"/>
          <w:numId w:val="11"/>
        </w:numPr>
        <w:rPr>
          <w:rFonts w:ascii="Arial" w:hAnsi="Arial" w:cs="Arial"/>
          <w:sz w:val="22"/>
          <w:szCs w:val="22"/>
        </w:rPr>
      </w:pPr>
      <w:r>
        <w:rPr>
          <w:rFonts w:ascii="Arial" w:hAnsi="Arial" w:cs="Arial"/>
          <w:sz w:val="22"/>
          <w:szCs w:val="22"/>
        </w:rPr>
        <w:t xml:space="preserve">Contact the SC within 24 hours with results of the consult </w:t>
      </w:r>
      <w:proofErr w:type="gramStart"/>
      <w:r>
        <w:rPr>
          <w:rFonts w:ascii="Arial" w:hAnsi="Arial" w:cs="Arial"/>
          <w:sz w:val="22"/>
          <w:szCs w:val="22"/>
        </w:rPr>
        <w:t>in regards to</w:t>
      </w:r>
      <w:proofErr w:type="gramEnd"/>
      <w:r>
        <w:rPr>
          <w:rFonts w:ascii="Arial" w:hAnsi="Arial" w:cs="Arial"/>
          <w:sz w:val="22"/>
          <w:szCs w:val="22"/>
        </w:rPr>
        <w:t xml:space="preserve"> services.</w:t>
      </w:r>
    </w:p>
    <w:p w14:paraId="1D9B05DF" w14:textId="77777777" w:rsidR="005A0DB7" w:rsidRDefault="005A0DB7" w:rsidP="005A0DB7">
      <w:pPr>
        <w:numPr>
          <w:ilvl w:val="0"/>
          <w:numId w:val="10"/>
        </w:numPr>
        <w:rPr>
          <w:rFonts w:ascii="Arial" w:hAnsi="Arial" w:cs="Arial"/>
          <w:sz w:val="22"/>
          <w:szCs w:val="22"/>
        </w:rPr>
      </w:pPr>
      <w:r>
        <w:rPr>
          <w:rFonts w:ascii="Arial" w:hAnsi="Arial" w:cs="Arial"/>
          <w:sz w:val="22"/>
          <w:szCs w:val="22"/>
        </w:rPr>
        <w:t>Send consult form and copy of session note via email to SC within 7 calendar days.</w:t>
      </w:r>
    </w:p>
    <w:p w14:paraId="5F3CF003" w14:textId="77777777" w:rsidR="002F219C" w:rsidRDefault="004F6235" w:rsidP="005A0DB7">
      <w:pPr>
        <w:numPr>
          <w:ilvl w:val="0"/>
          <w:numId w:val="10"/>
        </w:numPr>
        <w:rPr>
          <w:rFonts w:ascii="Arial" w:hAnsi="Arial" w:cs="Arial"/>
          <w:sz w:val="22"/>
          <w:szCs w:val="22"/>
        </w:rPr>
      </w:pPr>
      <w:r>
        <w:rPr>
          <w:rFonts w:ascii="Arial" w:hAnsi="Arial" w:cs="Arial"/>
          <w:sz w:val="22"/>
          <w:szCs w:val="22"/>
        </w:rPr>
        <w:t>Review and/or complete the reverse side of this form</w:t>
      </w:r>
      <w:r w:rsidR="00206642">
        <w:rPr>
          <w:rFonts w:ascii="Arial" w:hAnsi="Arial" w:cs="Arial"/>
          <w:sz w:val="22"/>
          <w:szCs w:val="22"/>
        </w:rPr>
        <w:t xml:space="preserve"> only if SC is not in attendance.</w:t>
      </w:r>
    </w:p>
    <w:p w14:paraId="3FD07F2D" w14:textId="77777777" w:rsidR="005A0DB7" w:rsidRDefault="005A0DB7" w:rsidP="005A0DB7">
      <w:pPr>
        <w:numPr>
          <w:ilvl w:val="0"/>
          <w:numId w:val="10"/>
        </w:numPr>
        <w:rPr>
          <w:rFonts w:ascii="Arial" w:hAnsi="Arial" w:cs="Arial"/>
          <w:sz w:val="22"/>
          <w:szCs w:val="22"/>
        </w:rPr>
      </w:pPr>
      <w:r>
        <w:rPr>
          <w:rFonts w:ascii="Arial" w:hAnsi="Arial" w:cs="Arial"/>
          <w:sz w:val="22"/>
          <w:szCs w:val="22"/>
        </w:rPr>
        <w:t xml:space="preserve">SC will contact family regarding the recommendations and will begin new referral for service if needed.  </w:t>
      </w:r>
    </w:p>
    <w:p w14:paraId="3CABC441" w14:textId="77777777" w:rsidR="00F337C1" w:rsidRDefault="00F337C1" w:rsidP="00F337C1">
      <w:pPr>
        <w:rPr>
          <w:rFonts w:ascii="Lucida Bright" w:hAnsi="Lucida Bright"/>
          <w:b/>
          <w:bCs/>
        </w:rPr>
      </w:pPr>
    </w:p>
    <w:p w14:paraId="2494C277" w14:textId="77777777" w:rsidR="00D05A34" w:rsidRDefault="00D05A34">
      <w:pPr>
        <w:rPr>
          <w:rFonts w:ascii="Arial Black" w:hAnsi="Arial Black"/>
          <w:sz w:val="20"/>
        </w:rPr>
      </w:pPr>
      <w:r>
        <w:rPr>
          <w:rFonts w:ascii="Arial Black" w:hAnsi="Arial Black"/>
          <w:sz w:val="20"/>
        </w:rPr>
        <w:t>Sect</w:t>
      </w:r>
      <w:r w:rsidR="00EE6F1F">
        <w:rPr>
          <w:rFonts w:ascii="Arial Black" w:hAnsi="Arial Black"/>
          <w:sz w:val="20"/>
        </w:rPr>
        <w:t>ion 2 (</w:t>
      </w:r>
      <w:r>
        <w:rPr>
          <w:rFonts w:ascii="Arial Black" w:hAnsi="Arial Black"/>
          <w:sz w:val="20"/>
        </w:rPr>
        <w:t>To be completed by consulting therapist)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810"/>
        <w:gridCol w:w="4230"/>
        <w:gridCol w:w="3600"/>
      </w:tblGrid>
      <w:tr w:rsidR="00D05A34" w14:paraId="48C7FFFE" w14:textId="77777777" w:rsidTr="00A30B55">
        <w:trPr>
          <w:trHeight w:val="431"/>
        </w:trPr>
        <w:tc>
          <w:tcPr>
            <w:tcW w:w="1548" w:type="dxa"/>
            <w:tcBorders>
              <w:bottom w:val="single" w:sz="4" w:space="0" w:color="auto"/>
            </w:tcBorders>
          </w:tcPr>
          <w:p w14:paraId="79F50254" w14:textId="77777777" w:rsidR="00D05A34" w:rsidRDefault="00D05A34">
            <w:pPr>
              <w:jc w:val="center"/>
              <w:rPr>
                <w:rFonts w:ascii="Arial" w:hAnsi="Arial" w:cs="Arial"/>
                <w:b/>
                <w:bCs/>
                <w:sz w:val="20"/>
              </w:rPr>
            </w:pPr>
            <w:r>
              <w:rPr>
                <w:rFonts w:ascii="Arial" w:hAnsi="Arial" w:cs="Arial"/>
                <w:b/>
                <w:bCs/>
                <w:sz w:val="20"/>
              </w:rPr>
              <w:t>Date of Consultation:</w:t>
            </w:r>
          </w:p>
        </w:tc>
        <w:tc>
          <w:tcPr>
            <w:tcW w:w="5040" w:type="dxa"/>
            <w:gridSpan w:val="2"/>
            <w:tcBorders>
              <w:bottom w:val="single" w:sz="4" w:space="0" w:color="auto"/>
              <w:right w:val="single" w:sz="4" w:space="0" w:color="auto"/>
            </w:tcBorders>
          </w:tcPr>
          <w:p w14:paraId="47674C12" w14:textId="77777777" w:rsidR="00D05A34" w:rsidRDefault="00D05A34">
            <w:pPr>
              <w:jc w:val="center"/>
              <w:rPr>
                <w:rFonts w:ascii="Arial" w:hAnsi="Arial" w:cs="Arial"/>
                <w:b/>
                <w:bCs/>
                <w:sz w:val="20"/>
              </w:rPr>
            </w:pPr>
            <w:r>
              <w:rPr>
                <w:rFonts w:ascii="Arial" w:hAnsi="Arial" w:cs="Arial"/>
                <w:b/>
                <w:bCs/>
                <w:sz w:val="20"/>
              </w:rPr>
              <w:t xml:space="preserve">Person/Therapist completing the consultation: </w:t>
            </w:r>
          </w:p>
        </w:tc>
        <w:tc>
          <w:tcPr>
            <w:tcW w:w="3600" w:type="dxa"/>
            <w:tcBorders>
              <w:left w:val="single" w:sz="4" w:space="0" w:color="auto"/>
              <w:bottom w:val="single" w:sz="4" w:space="0" w:color="auto"/>
            </w:tcBorders>
          </w:tcPr>
          <w:p w14:paraId="60DE3C9B" w14:textId="77777777" w:rsidR="00D05A34" w:rsidRDefault="00D05A34">
            <w:pPr>
              <w:jc w:val="center"/>
              <w:rPr>
                <w:rFonts w:ascii="Arial" w:hAnsi="Arial" w:cs="Arial"/>
                <w:b/>
                <w:bCs/>
                <w:sz w:val="20"/>
              </w:rPr>
            </w:pPr>
            <w:r>
              <w:rPr>
                <w:rFonts w:ascii="Arial" w:hAnsi="Arial" w:cs="Arial"/>
                <w:b/>
                <w:bCs/>
                <w:sz w:val="20"/>
              </w:rPr>
              <w:t>Individuals present at the consultation:</w:t>
            </w:r>
          </w:p>
        </w:tc>
      </w:tr>
      <w:tr w:rsidR="00D05A34" w14:paraId="3EA7CD9A" w14:textId="77777777" w:rsidTr="00A30B55">
        <w:trPr>
          <w:trHeight w:val="332"/>
        </w:trPr>
        <w:tc>
          <w:tcPr>
            <w:tcW w:w="1548" w:type="dxa"/>
            <w:tcBorders>
              <w:left w:val="single" w:sz="4" w:space="0" w:color="auto"/>
              <w:bottom w:val="single" w:sz="4" w:space="0" w:color="auto"/>
              <w:right w:val="single" w:sz="4" w:space="0" w:color="auto"/>
            </w:tcBorders>
          </w:tcPr>
          <w:p w14:paraId="3BB48C83" w14:textId="77777777" w:rsidR="00D05A34" w:rsidRDefault="00D05A34">
            <w:pPr>
              <w:rPr>
                <w:rFonts w:ascii="Arial" w:hAnsi="Arial" w:cs="Arial"/>
                <w:b/>
                <w:bCs/>
                <w:sz w:val="20"/>
              </w:rPr>
            </w:pPr>
          </w:p>
        </w:tc>
        <w:tc>
          <w:tcPr>
            <w:tcW w:w="5040" w:type="dxa"/>
            <w:gridSpan w:val="2"/>
            <w:tcBorders>
              <w:top w:val="single" w:sz="4" w:space="0" w:color="auto"/>
              <w:left w:val="single" w:sz="4" w:space="0" w:color="auto"/>
              <w:bottom w:val="single" w:sz="4" w:space="0" w:color="auto"/>
              <w:right w:val="single" w:sz="4" w:space="0" w:color="auto"/>
            </w:tcBorders>
          </w:tcPr>
          <w:p w14:paraId="187F643F" w14:textId="77777777" w:rsidR="00D05A34" w:rsidRDefault="0034083D">
            <w:pPr>
              <w:rPr>
                <w:rFonts w:ascii="Arial" w:hAnsi="Arial" w:cs="Arial"/>
                <w:b/>
                <w:bCs/>
                <w:sz w:val="20"/>
              </w:rPr>
            </w:pPr>
            <w:r>
              <w:rPr>
                <w:rFonts w:ascii="Arial" w:hAnsi="Arial" w:cs="Arial"/>
                <w:b/>
                <w:bCs/>
                <w:sz w:val="20"/>
              </w:rPr>
              <w:t>Print &amp; sign</w:t>
            </w:r>
          </w:p>
          <w:p w14:paraId="6A357284" w14:textId="77777777" w:rsidR="0034083D" w:rsidRDefault="0034083D">
            <w:pPr>
              <w:rPr>
                <w:rFonts w:ascii="Arial" w:hAnsi="Arial" w:cs="Arial"/>
                <w:b/>
                <w:bCs/>
                <w:sz w:val="20"/>
              </w:rPr>
            </w:pPr>
          </w:p>
        </w:tc>
        <w:tc>
          <w:tcPr>
            <w:tcW w:w="3600" w:type="dxa"/>
            <w:tcBorders>
              <w:left w:val="single" w:sz="4" w:space="0" w:color="auto"/>
            </w:tcBorders>
          </w:tcPr>
          <w:p w14:paraId="1F77238C" w14:textId="77777777" w:rsidR="00D05A34" w:rsidRDefault="00D05A34">
            <w:pPr>
              <w:rPr>
                <w:rFonts w:ascii="Arial" w:hAnsi="Arial" w:cs="Arial"/>
                <w:b/>
                <w:bCs/>
                <w:sz w:val="20"/>
              </w:rPr>
            </w:pPr>
          </w:p>
          <w:p w14:paraId="389B736C" w14:textId="77777777" w:rsidR="00D05A34" w:rsidRDefault="00D05A34">
            <w:pPr>
              <w:rPr>
                <w:rFonts w:ascii="Arial" w:hAnsi="Arial" w:cs="Arial"/>
                <w:b/>
                <w:bCs/>
                <w:sz w:val="20"/>
              </w:rPr>
            </w:pPr>
          </w:p>
        </w:tc>
      </w:tr>
      <w:tr w:rsidR="00D05A34" w14:paraId="45311008" w14:textId="77777777" w:rsidTr="00A30B55">
        <w:trPr>
          <w:trHeight w:val="314"/>
        </w:trPr>
        <w:tc>
          <w:tcPr>
            <w:tcW w:w="1548" w:type="dxa"/>
            <w:tcBorders>
              <w:top w:val="nil"/>
              <w:left w:val="nil"/>
              <w:bottom w:val="nil"/>
              <w:right w:val="nil"/>
            </w:tcBorders>
          </w:tcPr>
          <w:p w14:paraId="46875ED8" w14:textId="77777777" w:rsidR="00D05A34" w:rsidRDefault="00D05A34">
            <w:pPr>
              <w:rPr>
                <w:rFonts w:ascii="Arial" w:hAnsi="Arial" w:cs="Arial"/>
                <w:sz w:val="20"/>
              </w:rPr>
            </w:pPr>
          </w:p>
        </w:tc>
        <w:tc>
          <w:tcPr>
            <w:tcW w:w="5040" w:type="dxa"/>
            <w:gridSpan w:val="2"/>
            <w:tcBorders>
              <w:top w:val="nil"/>
              <w:left w:val="nil"/>
              <w:bottom w:val="nil"/>
              <w:right w:val="single" w:sz="4" w:space="0" w:color="auto"/>
            </w:tcBorders>
          </w:tcPr>
          <w:p w14:paraId="524E4C66" w14:textId="77777777" w:rsidR="00D05A34" w:rsidRDefault="00D05A34">
            <w:pPr>
              <w:rPr>
                <w:rFonts w:ascii="Arial" w:hAnsi="Arial" w:cs="Arial"/>
                <w:sz w:val="20"/>
              </w:rPr>
            </w:pPr>
          </w:p>
        </w:tc>
        <w:tc>
          <w:tcPr>
            <w:tcW w:w="3600" w:type="dxa"/>
            <w:tcBorders>
              <w:left w:val="single" w:sz="4" w:space="0" w:color="auto"/>
            </w:tcBorders>
          </w:tcPr>
          <w:p w14:paraId="20D5CD48" w14:textId="77777777" w:rsidR="00D05A34" w:rsidRDefault="00D05A34">
            <w:pPr>
              <w:rPr>
                <w:rFonts w:ascii="Arial" w:hAnsi="Arial" w:cs="Arial"/>
                <w:sz w:val="20"/>
              </w:rPr>
            </w:pPr>
          </w:p>
        </w:tc>
      </w:tr>
      <w:tr w:rsidR="00D05A34" w14:paraId="6CC6090B" w14:textId="77777777" w:rsidTr="00A30B55">
        <w:trPr>
          <w:trHeight w:val="350"/>
        </w:trPr>
        <w:tc>
          <w:tcPr>
            <w:tcW w:w="2358" w:type="dxa"/>
            <w:gridSpan w:val="2"/>
            <w:tcBorders>
              <w:top w:val="nil"/>
              <w:left w:val="nil"/>
              <w:bottom w:val="nil"/>
              <w:right w:val="nil"/>
            </w:tcBorders>
          </w:tcPr>
          <w:p w14:paraId="0640EAB0" w14:textId="77777777" w:rsidR="00D05A34" w:rsidRDefault="00D05A34">
            <w:pPr>
              <w:rPr>
                <w:rFonts w:ascii="Arial" w:hAnsi="Arial" w:cs="Arial"/>
                <w:sz w:val="20"/>
              </w:rPr>
            </w:pPr>
          </w:p>
        </w:tc>
        <w:tc>
          <w:tcPr>
            <w:tcW w:w="4230" w:type="dxa"/>
            <w:tcBorders>
              <w:top w:val="nil"/>
              <w:left w:val="nil"/>
              <w:bottom w:val="nil"/>
              <w:right w:val="single" w:sz="4" w:space="0" w:color="auto"/>
            </w:tcBorders>
          </w:tcPr>
          <w:p w14:paraId="03780502" w14:textId="77777777" w:rsidR="00D05A34" w:rsidRDefault="00D05A34">
            <w:pPr>
              <w:rPr>
                <w:rFonts w:ascii="Arial" w:hAnsi="Arial" w:cs="Arial"/>
                <w:sz w:val="20"/>
              </w:rPr>
            </w:pPr>
          </w:p>
        </w:tc>
        <w:tc>
          <w:tcPr>
            <w:tcW w:w="3600" w:type="dxa"/>
            <w:tcBorders>
              <w:left w:val="single" w:sz="4" w:space="0" w:color="auto"/>
            </w:tcBorders>
          </w:tcPr>
          <w:p w14:paraId="2E64D181" w14:textId="77777777" w:rsidR="00D05A34" w:rsidRDefault="00D05A34">
            <w:pPr>
              <w:rPr>
                <w:rFonts w:ascii="Arial" w:hAnsi="Arial" w:cs="Arial"/>
                <w:sz w:val="20"/>
              </w:rPr>
            </w:pPr>
          </w:p>
        </w:tc>
      </w:tr>
    </w:tbl>
    <w:p w14:paraId="0455DA45" w14:textId="77777777" w:rsidR="00466910" w:rsidRDefault="00466910">
      <w:pPr>
        <w:rPr>
          <w:rFonts w:ascii="Arial" w:hAnsi="Arial" w:cs="Arial"/>
          <w:i/>
        </w:rPr>
      </w:pPr>
    </w:p>
    <w:p w14:paraId="6CA33280" w14:textId="77777777" w:rsidR="00AF2240" w:rsidRDefault="00AF2240">
      <w:pPr>
        <w:rPr>
          <w:rFonts w:ascii="Arial" w:hAnsi="Arial" w:cs="Arial"/>
          <w:b/>
          <w:u w:val="single"/>
        </w:rPr>
      </w:pPr>
    </w:p>
    <w:p w14:paraId="4BD5437F" w14:textId="77777777" w:rsidR="005A0DB7" w:rsidRPr="005A0DB7" w:rsidRDefault="005A0DB7">
      <w:pPr>
        <w:rPr>
          <w:rFonts w:ascii="Arial" w:hAnsi="Arial" w:cs="Arial"/>
          <w:b/>
          <w:u w:val="single"/>
        </w:rPr>
      </w:pPr>
      <w:r w:rsidRPr="005A0DB7">
        <w:rPr>
          <w:rFonts w:ascii="Arial" w:hAnsi="Arial" w:cs="Arial"/>
          <w:b/>
          <w:u w:val="single"/>
        </w:rPr>
        <w:t xml:space="preserve">If the SC is not in attendance, complete the information below for the team to consider. </w:t>
      </w:r>
    </w:p>
    <w:p w14:paraId="4F8B47A9" w14:textId="77777777" w:rsidR="00466910" w:rsidRDefault="00466910">
      <w:pPr>
        <w:rPr>
          <w:rFonts w:ascii="Arial" w:hAnsi="Arial" w:cs="Arial"/>
          <w:i/>
        </w:rPr>
      </w:pPr>
    </w:p>
    <w:p w14:paraId="2D490725" w14:textId="77777777" w:rsidR="00466910" w:rsidRPr="005A0DB7" w:rsidRDefault="005A0DB7">
      <w:pPr>
        <w:rPr>
          <w:rFonts w:ascii="Arial" w:hAnsi="Arial" w:cs="Arial"/>
          <w:b/>
        </w:rPr>
      </w:pPr>
      <w:r w:rsidRPr="005A0DB7">
        <w:rPr>
          <w:rFonts w:ascii="Arial" w:hAnsi="Arial" w:cs="Arial"/>
          <w:b/>
        </w:rPr>
        <w:t xml:space="preserve">Please add potential new </w:t>
      </w:r>
      <w:proofErr w:type="gramStart"/>
      <w:r w:rsidRPr="005A0DB7">
        <w:rPr>
          <w:rFonts w:ascii="Arial" w:hAnsi="Arial" w:cs="Arial"/>
          <w:b/>
        </w:rPr>
        <w:t>outcome</w:t>
      </w:r>
      <w:proofErr w:type="gramEnd"/>
      <w:r w:rsidRPr="005A0DB7">
        <w:rPr>
          <w:rFonts w:ascii="Arial" w:hAnsi="Arial" w:cs="Arial"/>
          <w:b/>
        </w:rPr>
        <w:t xml:space="preserve"> for identified needs or additional strategies </w:t>
      </w:r>
      <w:r w:rsidR="00F173E9">
        <w:rPr>
          <w:rFonts w:ascii="Arial" w:hAnsi="Arial" w:cs="Arial"/>
          <w:b/>
        </w:rPr>
        <w:t xml:space="preserve">recommended </w:t>
      </w:r>
      <w:r w:rsidRPr="005A0DB7">
        <w:rPr>
          <w:rFonts w:ascii="Arial" w:hAnsi="Arial" w:cs="Arial"/>
          <w:b/>
        </w:rPr>
        <w:t>for an existing outcome</w:t>
      </w:r>
      <w:r w:rsidR="00F173E9">
        <w:rPr>
          <w:rFonts w:ascii="Arial" w:hAnsi="Arial" w:cs="Arial"/>
          <w:b/>
        </w:rPr>
        <w:t xml:space="preserve"> below.</w:t>
      </w:r>
    </w:p>
    <w:p w14:paraId="65A3EDBB" w14:textId="77777777" w:rsidR="00042AF4" w:rsidRDefault="00042AF4">
      <w:pPr>
        <w:rPr>
          <w:rFonts w:ascii="Arial" w:hAnsi="Arial" w:cs="Arial"/>
        </w:rPr>
      </w:pPr>
    </w:p>
    <w:p w14:paraId="5CE41039" w14:textId="7787F508" w:rsidR="00466910" w:rsidRPr="00042AF4" w:rsidRDefault="00C732D3">
      <w:pPr>
        <w:rPr>
          <w:rFonts w:ascii="Arial" w:hAnsi="Arial" w:cs="Arial"/>
        </w:rPr>
      </w:pPr>
      <w:r w:rsidRPr="00C732D3">
        <w:rPr>
          <w:rFonts w:ascii="MS Gothic" w:eastAsia="MS Gothic" w:hAnsi="MS Gothic" w:cs="Arial" w:hint="eastAsia"/>
          <w:sz w:val="28"/>
          <w:szCs w:val="28"/>
        </w:rPr>
        <w:t>☐</w:t>
      </w:r>
      <w:r w:rsidR="00042AF4">
        <w:rPr>
          <w:rFonts w:ascii="Arial" w:hAnsi="Arial" w:cs="Arial"/>
        </w:rPr>
        <w:t xml:space="preserve">New outcome?   OR   </w:t>
      </w:r>
      <w:r w:rsidRPr="00C732D3">
        <w:rPr>
          <w:rFonts w:ascii="MS Gothic" w:eastAsia="MS Gothic" w:hAnsi="MS Gothic" w:cs="Arial" w:hint="eastAsia"/>
          <w:sz w:val="28"/>
          <w:szCs w:val="28"/>
        </w:rPr>
        <w:t>☐</w:t>
      </w:r>
      <w:r w:rsidR="00042AF4">
        <w:rPr>
          <w:rFonts w:ascii="Arial" w:hAnsi="Arial" w:cs="Arial"/>
        </w:rPr>
        <w:t xml:space="preserve">Additional strategies?  </w:t>
      </w:r>
    </w:p>
    <w:p w14:paraId="344F4D20" w14:textId="77777777" w:rsidR="00042AF4" w:rsidRPr="000F295B" w:rsidRDefault="00042AF4">
      <w:pPr>
        <w:rPr>
          <w:rFonts w:ascii="Calibri" w:hAnsi="Calibri" w:cs="Arial"/>
          <w:b/>
          <w:i/>
          <w:sz w:val="22"/>
          <w:szCs w:val="22"/>
        </w:rPr>
      </w:pPr>
    </w:p>
    <w:p w14:paraId="614E861C" w14:textId="77777777" w:rsidR="00F035E2" w:rsidRPr="000F295B" w:rsidRDefault="00F035E2">
      <w:pPr>
        <w:rPr>
          <w:rFonts w:ascii="Calibri" w:hAnsi="Calibri" w:cs="Arial"/>
          <w:sz w:val="22"/>
          <w:szCs w:val="22"/>
        </w:rPr>
      </w:pPr>
      <w:r w:rsidRPr="000F295B">
        <w:rPr>
          <w:rFonts w:ascii="Calibri" w:hAnsi="Calibri" w:cs="Arial"/>
          <w:b/>
          <w:i/>
          <w:sz w:val="22"/>
          <w:szCs w:val="22"/>
        </w:rPr>
        <w:t xml:space="preserve">Outcome </w:t>
      </w:r>
      <w:proofErr w:type="gramStart"/>
      <w:r w:rsidRPr="000F295B">
        <w:rPr>
          <w:rFonts w:ascii="Calibri" w:hAnsi="Calibri" w:cs="Arial"/>
          <w:b/>
          <w:i/>
          <w:sz w:val="22"/>
          <w:szCs w:val="22"/>
        </w:rPr>
        <w:t>Phrase</w:t>
      </w:r>
      <w:r w:rsidRPr="000F295B">
        <w:rPr>
          <w:rFonts w:ascii="Calibri" w:hAnsi="Calibri" w:cs="Arial"/>
          <w:sz w:val="22"/>
          <w:szCs w:val="22"/>
        </w:rPr>
        <w:t>:_</w:t>
      </w:r>
      <w:proofErr w:type="gramEnd"/>
      <w:r w:rsidRPr="000F295B">
        <w:rPr>
          <w:rFonts w:ascii="Calibri" w:hAnsi="Calibri" w:cs="Arial"/>
          <w:sz w:val="22"/>
          <w:szCs w:val="22"/>
        </w:rPr>
        <w:t>_____________________________________________</w:t>
      </w:r>
      <w:r w:rsidR="00B30985" w:rsidRPr="000F295B">
        <w:rPr>
          <w:rFonts w:ascii="Calibri" w:hAnsi="Calibri" w:cs="Arial"/>
          <w:sz w:val="22"/>
          <w:szCs w:val="22"/>
        </w:rPr>
        <w:t>______________________</w:t>
      </w:r>
    </w:p>
    <w:p w14:paraId="1C7BD6F0" w14:textId="77777777" w:rsidR="00F035E2" w:rsidRPr="000F295B" w:rsidRDefault="00F035E2">
      <w:pPr>
        <w:rPr>
          <w:rFonts w:ascii="Calibri" w:hAnsi="Calibri" w:cs="Arial"/>
          <w:sz w:val="22"/>
          <w:szCs w:val="22"/>
        </w:rPr>
      </w:pPr>
    </w:p>
    <w:p w14:paraId="55F164D7" w14:textId="77777777" w:rsidR="00F035E2" w:rsidRPr="000F295B" w:rsidRDefault="00F035E2">
      <w:pPr>
        <w:rPr>
          <w:rFonts w:ascii="Calibri" w:hAnsi="Calibri" w:cs="Arial"/>
          <w:sz w:val="22"/>
          <w:szCs w:val="22"/>
        </w:rPr>
      </w:pPr>
      <w:r w:rsidRPr="000F295B">
        <w:rPr>
          <w:rFonts w:ascii="Calibri" w:hAnsi="Calibri" w:cs="Arial"/>
          <w:b/>
          <w:i/>
          <w:sz w:val="22"/>
          <w:szCs w:val="22"/>
        </w:rPr>
        <w:t>Outcome Goal/</w:t>
      </w:r>
      <w:proofErr w:type="gramStart"/>
      <w:r w:rsidRPr="000F295B">
        <w:rPr>
          <w:rFonts w:ascii="Calibri" w:hAnsi="Calibri" w:cs="Arial"/>
          <w:b/>
          <w:i/>
          <w:sz w:val="22"/>
          <w:szCs w:val="22"/>
        </w:rPr>
        <w:t>Statement</w:t>
      </w:r>
      <w:r w:rsidRPr="000F295B">
        <w:rPr>
          <w:rFonts w:ascii="Calibri" w:hAnsi="Calibri" w:cs="Arial"/>
          <w:sz w:val="22"/>
          <w:szCs w:val="22"/>
        </w:rPr>
        <w:t>:_</w:t>
      </w:r>
      <w:proofErr w:type="gramEnd"/>
      <w:r w:rsidRPr="000F295B">
        <w:rPr>
          <w:rFonts w:ascii="Calibri" w:hAnsi="Calibri" w:cs="Arial"/>
          <w:sz w:val="22"/>
          <w:szCs w:val="22"/>
        </w:rPr>
        <w:t>__________________________________</w:t>
      </w:r>
      <w:r w:rsidR="00B30985" w:rsidRPr="000F295B">
        <w:rPr>
          <w:rFonts w:ascii="Calibri" w:hAnsi="Calibri" w:cs="Arial"/>
          <w:sz w:val="22"/>
          <w:szCs w:val="22"/>
        </w:rPr>
        <w:t>___________________________</w:t>
      </w:r>
    </w:p>
    <w:p w14:paraId="28B67A07" w14:textId="77777777" w:rsidR="00F035E2" w:rsidRPr="000F295B" w:rsidRDefault="00F035E2">
      <w:pPr>
        <w:rPr>
          <w:rFonts w:ascii="Calibri" w:hAnsi="Calibri" w:cs="Arial"/>
          <w:sz w:val="22"/>
          <w:szCs w:val="22"/>
        </w:rPr>
      </w:pPr>
      <w:r w:rsidRPr="000F295B">
        <w:rPr>
          <w:rFonts w:ascii="Calibri" w:hAnsi="Calibri"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30985" w:rsidRPr="000F295B">
        <w:rPr>
          <w:rFonts w:ascii="Calibri" w:hAnsi="Calibri" w:cs="Arial"/>
          <w:sz w:val="22"/>
          <w:szCs w:val="22"/>
        </w:rPr>
        <w:t>______________________________</w:t>
      </w:r>
      <w:r w:rsidR="00F173E9" w:rsidRPr="000F295B">
        <w:rPr>
          <w:rFonts w:ascii="Calibri" w:hAnsi="Calibri" w:cs="Arial"/>
          <w:sz w:val="22"/>
          <w:szCs w:val="22"/>
        </w:rPr>
        <w:t>________________________________________________________________</w:t>
      </w:r>
    </w:p>
    <w:p w14:paraId="7B7423EC" w14:textId="77777777" w:rsidR="00F035E2" w:rsidRPr="000F295B" w:rsidRDefault="00F035E2">
      <w:pPr>
        <w:rPr>
          <w:rFonts w:ascii="Calibri" w:hAnsi="Calibri" w:cs="Arial"/>
          <w:sz w:val="22"/>
          <w:szCs w:val="22"/>
        </w:rPr>
      </w:pPr>
    </w:p>
    <w:p w14:paraId="31931C95" w14:textId="77777777" w:rsidR="00F035E2" w:rsidRPr="000F295B" w:rsidRDefault="00F035E2">
      <w:pPr>
        <w:rPr>
          <w:rFonts w:ascii="Calibri" w:hAnsi="Calibri" w:cs="Arial"/>
          <w:sz w:val="22"/>
          <w:szCs w:val="22"/>
        </w:rPr>
      </w:pPr>
      <w:r w:rsidRPr="000F295B">
        <w:rPr>
          <w:rFonts w:ascii="Calibri" w:hAnsi="Calibri" w:cs="Arial"/>
          <w:b/>
          <w:i/>
          <w:sz w:val="22"/>
          <w:szCs w:val="22"/>
        </w:rPr>
        <w:t xml:space="preserve">What is happening </w:t>
      </w:r>
      <w:proofErr w:type="gramStart"/>
      <w:r w:rsidRPr="000F295B">
        <w:rPr>
          <w:rFonts w:ascii="Calibri" w:hAnsi="Calibri" w:cs="Arial"/>
          <w:b/>
          <w:i/>
          <w:sz w:val="22"/>
          <w:szCs w:val="22"/>
        </w:rPr>
        <w:t>now</w:t>
      </w:r>
      <w:r w:rsidRPr="000F295B">
        <w:rPr>
          <w:rFonts w:ascii="Calibri" w:hAnsi="Calibri" w:cs="Arial"/>
          <w:i/>
          <w:sz w:val="22"/>
          <w:szCs w:val="22"/>
        </w:rPr>
        <w:t>?</w:t>
      </w:r>
      <w:r w:rsidRPr="000F295B">
        <w:rPr>
          <w:rFonts w:ascii="Calibri" w:hAnsi="Calibri" w:cs="Arial"/>
          <w:sz w:val="22"/>
          <w:szCs w:val="22"/>
        </w:rPr>
        <w:t>:</w:t>
      </w:r>
      <w:proofErr w:type="gramEnd"/>
      <w:r w:rsidRPr="000F295B">
        <w:rPr>
          <w:rFonts w:ascii="Calibri" w:hAnsi="Calibri" w:cs="Arial"/>
          <w:sz w:val="22"/>
          <w:szCs w:val="22"/>
        </w:rPr>
        <w:t>__________________________________________</w:t>
      </w:r>
      <w:r w:rsidR="00B30985" w:rsidRPr="000F295B">
        <w:rPr>
          <w:rFonts w:ascii="Calibri" w:hAnsi="Calibri" w:cs="Arial"/>
          <w:sz w:val="22"/>
          <w:szCs w:val="22"/>
        </w:rPr>
        <w:t>____________</w:t>
      </w:r>
      <w:r w:rsidR="00F173E9" w:rsidRPr="000F295B">
        <w:rPr>
          <w:rFonts w:ascii="Calibri" w:hAnsi="Calibri" w:cs="Arial"/>
          <w:sz w:val="22"/>
          <w:szCs w:val="22"/>
        </w:rPr>
        <w:t>________________</w:t>
      </w:r>
      <w:r w:rsidR="00B30985" w:rsidRPr="000F295B">
        <w:rPr>
          <w:rFonts w:ascii="Calibri" w:hAnsi="Calibri" w:cs="Arial"/>
          <w:sz w:val="22"/>
          <w:szCs w:val="22"/>
        </w:rPr>
        <w:t xml:space="preserve"> </w:t>
      </w:r>
    </w:p>
    <w:p w14:paraId="73BC3FBD" w14:textId="77777777" w:rsidR="00F035E2" w:rsidRPr="000F295B" w:rsidRDefault="00F035E2">
      <w:pPr>
        <w:rPr>
          <w:rFonts w:ascii="Calibri" w:hAnsi="Calibri" w:cs="Arial"/>
          <w:sz w:val="22"/>
          <w:szCs w:val="22"/>
        </w:rPr>
      </w:pPr>
      <w:r w:rsidRPr="000F295B">
        <w:rPr>
          <w:rFonts w:ascii="Calibri" w:hAnsi="Calibri"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173E9" w:rsidRPr="000F295B">
        <w:rPr>
          <w:rFonts w:ascii="Calibri" w:hAnsi="Calibri" w:cs="Arial"/>
          <w:sz w:val="22"/>
          <w:szCs w:val="22"/>
        </w:rPr>
        <w:t>___________________________________</w:t>
      </w:r>
    </w:p>
    <w:p w14:paraId="17E63E08" w14:textId="77777777" w:rsidR="00F035E2" w:rsidRPr="000F295B" w:rsidRDefault="00F035E2">
      <w:pPr>
        <w:rPr>
          <w:rFonts w:ascii="Calibri" w:hAnsi="Calibri" w:cs="Arial"/>
          <w:sz w:val="22"/>
          <w:szCs w:val="22"/>
        </w:rPr>
      </w:pPr>
    </w:p>
    <w:p w14:paraId="0437167B" w14:textId="207657F7" w:rsidR="00B30985" w:rsidRPr="000F295B" w:rsidRDefault="00F035E2">
      <w:pPr>
        <w:rPr>
          <w:rFonts w:ascii="Calibri" w:hAnsi="Calibri" w:cs="Arial"/>
          <w:color w:val="000000"/>
          <w:sz w:val="22"/>
          <w:szCs w:val="22"/>
        </w:rPr>
      </w:pPr>
      <w:r w:rsidRPr="000F295B">
        <w:rPr>
          <w:rFonts w:ascii="Calibri" w:hAnsi="Calibri" w:cs="Arial"/>
          <w:b/>
          <w:i/>
          <w:color w:val="000000"/>
          <w:sz w:val="22"/>
          <w:szCs w:val="22"/>
        </w:rPr>
        <w:t>What teaching str</w:t>
      </w:r>
      <w:r w:rsidR="004F6235" w:rsidRPr="000F295B">
        <w:rPr>
          <w:rFonts w:ascii="Calibri" w:hAnsi="Calibri" w:cs="Arial"/>
          <w:b/>
          <w:i/>
          <w:color w:val="000000"/>
          <w:sz w:val="22"/>
          <w:szCs w:val="22"/>
        </w:rPr>
        <w:t xml:space="preserve">ategies are needed to reach the </w:t>
      </w:r>
      <w:r w:rsidRPr="000F295B">
        <w:rPr>
          <w:rFonts w:ascii="Calibri" w:hAnsi="Calibri" w:cs="Arial"/>
          <w:b/>
          <w:i/>
          <w:color w:val="000000"/>
          <w:sz w:val="22"/>
          <w:szCs w:val="22"/>
        </w:rPr>
        <w:t>outcome/goal</w:t>
      </w:r>
      <w:r w:rsidRPr="000F295B">
        <w:rPr>
          <w:rFonts w:ascii="Calibri" w:hAnsi="Calibri" w:cs="Arial"/>
          <w:i/>
          <w:color w:val="000000"/>
          <w:sz w:val="22"/>
          <w:szCs w:val="22"/>
        </w:rPr>
        <w:t>?</w:t>
      </w:r>
      <w:r w:rsidRPr="000F295B">
        <w:rPr>
          <w:rFonts w:ascii="Calibri" w:hAnsi="Calibri" w:cs="Arial"/>
          <w:color w:val="000000"/>
          <w:sz w:val="22"/>
          <w:szCs w:val="22"/>
        </w:rPr>
        <w:t>_______________________________________________</w:t>
      </w:r>
      <w:r w:rsidR="004F6235" w:rsidRPr="000F295B">
        <w:rPr>
          <w:rFonts w:ascii="Calibri" w:hAnsi="Calibri" w:cs="Arial"/>
          <w:color w:val="000000"/>
          <w:sz w:val="22"/>
          <w:szCs w:val="22"/>
        </w:rPr>
        <w:t>______________________</w:t>
      </w:r>
      <w:r w:rsidRPr="000F295B">
        <w:rPr>
          <w:rFonts w:ascii="Calibri" w:hAnsi="Calibri" w:cs="Arial"/>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66172B" w14:textId="77777777" w:rsidR="00F035E2" w:rsidRPr="000F295B" w:rsidRDefault="00F035E2">
      <w:pPr>
        <w:rPr>
          <w:rFonts w:ascii="Calibri" w:hAnsi="Calibri" w:cs="Arial"/>
          <w:color w:val="000000"/>
          <w:sz w:val="22"/>
          <w:szCs w:val="22"/>
        </w:rPr>
      </w:pPr>
    </w:p>
    <w:p w14:paraId="7793A615" w14:textId="77777777" w:rsidR="00F035E2" w:rsidRPr="000F295B" w:rsidRDefault="00F035E2" w:rsidP="00F035E2">
      <w:pPr>
        <w:rPr>
          <w:rFonts w:ascii="Calibri" w:hAnsi="Calibri" w:cs="Arial"/>
          <w:b/>
          <w:sz w:val="22"/>
          <w:szCs w:val="22"/>
        </w:rPr>
      </w:pPr>
      <w:r w:rsidRPr="000F295B">
        <w:rPr>
          <w:rFonts w:ascii="Calibri" w:hAnsi="Calibri" w:cs="Arial"/>
          <w:b/>
          <w:i/>
          <w:color w:val="000000"/>
          <w:sz w:val="22"/>
          <w:szCs w:val="22"/>
        </w:rPr>
        <w:t>How will we as a team measure progress and collect data for this outcome/goal?</w:t>
      </w:r>
      <w:r w:rsidRPr="000F295B">
        <w:rPr>
          <w:rFonts w:ascii="Calibri" w:hAnsi="Calibri" w:cs="Arial"/>
          <w:b/>
          <w:i/>
          <w:sz w:val="22"/>
          <w:szCs w:val="22"/>
        </w:rPr>
        <w:t xml:space="preserve"> </w:t>
      </w:r>
    </w:p>
    <w:p w14:paraId="76576F2F" w14:textId="77777777" w:rsidR="00F035E2" w:rsidRPr="000F295B" w:rsidRDefault="00F035E2" w:rsidP="00F035E2">
      <w:pPr>
        <w:rPr>
          <w:rFonts w:ascii="Calibri" w:hAnsi="Calibri" w:cs="Arial"/>
          <w:sz w:val="22"/>
          <w:szCs w:val="22"/>
        </w:rPr>
      </w:pPr>
      <w:r w:rsidRPr="000F295B">
        <w:rPr>
          <w:rFonts w:ascii="Calibri" w:hAnsi="Calibri"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173E9" w:rsidRPr="000F295B">
        <w:rPr>
          <w:rFonts w:ascii="Calibri" w:hAnsi="Calibri" w:cs="Arial"/>
          <w:sz w:val="22"/>
          <w:szCs w:val="22"/>
        </w:rPr>
        <w:t>___________________________________</w:t>
      </w:r>
    </w:p>
    <w:p w14:paraId="13514C26" w14:textId="77777777" w:rsidR="00F173E9" w:rsidRPr="000F295B" w:rsidRDefault="00F173E9" w:rsidP="00F035E2">
      <w:pPr>
        <w:rPr>
          <w:rFonts w:ascii="Calibri" w:hAnsi="Calibri" w:cs="Arial"/>
          <w:sz w:val="22"/>
          <w:szCs w:val="22"/>
        </w:rPr>
      </w:pPr>
    </w:p>
    <w:p w14:paraId="30E2FAD6" w14:textId="77777777" w:rsidR="002F219C" w:rsidRPr="004F6235" w:rsidRDefault="004F6235" w:rsidP="00F035E2">
      <w:pPr>
        <w:rPr>
          <w:rFonts w:ascii="Arial" w:hAnsi="Arial" w:cs="Arial"/>
          <w:b/>
          <w:u w:val="single"/>
        </w:rPr>
      </w:pPr>
      <w:r w:rsidRPr="004F6235">
        <w:rPr>
          <w:rFonts w:ascii="Arial" w:hAnsi="Arial" w:cs="Arial"/>
          <w:b/>
          <w:u w:val="single"/>
        </w:rPr>
        <w:t>FINAL QUESTIONS:</w:t>
      </w:r>
    </w:p>
    <w:p w14:paraId="03AB6E59" w14:textId="77777777" w:rsidR="00337979" w:rsidRPr="00337979" w:rsidRDefault="002F219C" w:rsidP="00F035E2">
      <w:pPr>
        <w:numPr>
          <w:ilvl w:val="0"/>
          <w:numId w:val="12"/>
        </w:numPr>
        <w:rPr>
          <w:rFonts w:ascii="Arial" w:hAnsi="Arial" w:cs="Arial"/>
        </w:rPr>
      </w:pPr>
      <w:r w:rsidRPr="00337979">
        <w:rPr>
          <w:rFonts w:ascii="Arial" w:hAnsi="Arial" w:cs="Arial"/>
        </w:rPr>
        <w:t xml:space="preserve">Can a current team member support this need? </w:t>
      </w:r>
      <w:r w:rsidR="00337979" w:rsidRPr="00337979">
        <w:rPr>
          <w:rFonts w:ascii="Arial" w:hAnsi="Arial" w:cs="Arial"/>
        </w:rPr>
        <w:t xml:space="preserve"> </w:t>
      </w:r>
      <w:r w:rsidR="00337979" w:rsidRPr="00C732D3">
        <w:rPr>
          <w:rFonts w:ascii="Segoe UI Symbol" w:hAnsi="Segoe UI Symbol" w:cs="Segoe UI Symbol"/>
          <w:sz w:val="28"/>
          <w:szCs w:val="28"/>
        </w:rPr>
        <w:t>☐</w:t>
      </w:r>
      <w:proofErr w:type="gramStart"/>
      <w:r w:rsidR="00337979" w:rsidRPr="00337979">
        <w:rPr>
          <w:rFonts w:ascii="Arial" w:hAnsi="Arial" w:cs="Arial"/>
        </w:rPr>
        <w:t>Yes  or</w:t>
      </w:r>
      <w:proofErr w:type="gramEnd"/>
      <w:r w:rsidR="00337979" w:rsidRPr="00337979">
        <w:rPr>
          <w:rFonts w:ascii="Arial" w:hAnsi="Arial" w:cs="Arial"/>
        </w:rPr>
        <w:t xml:space="preserve">    </w:t>
      </w:r>
      <w:r w:rsidR="00337979" w:rsidRPr="00C732D3">
        <w:rPr>
          <w:rFonts w:ascii="Segoe UI Symbol" w:hAnsi="Segoe UI Symbol" w:cs="Segoe UI Symbol"/>
          <w:sz w:val="28"/>
          <w:szCs w:val="28"/>
        </w:rPr>
        <w:t>☐</w:t>
      </w:r>
      <w:r w:rsidR="00337979" w:rsidRPr="00337979">
        <w:rPr>
          <w:rFonts w:ascii="Arial" w:hAnsi="Arial" w:cs="Arial"/>
        </w:rPr>
        <w:t>No</w:t>
      </w:r>
    </w:p>
    <w:p w14:paraId="211323CF" w14:textId="7E0CABA6" w:rsidR="004F6235" w:rsidRPr="00337979" w:rsidRDefault="004F6235" w:rsidP="00337979">
      <w:pPr>
        <w:ind w:left="720"/>
        <w:rPr>
          <w:rFonts w:ascii="Arial" w:hAnsi="Arial" w:cs="Arial"/>
        </w:rPr>
      </w:pPr>
      <w:r w:rsidRPr="00337979">
        <w:rPr>
          <w:rFonts w:ascii="Arial" w:hAnsi="Arial" w:cs="Arial"/>
        </w:rPr>
        <w:t xml:space="preserve">Team member name for SC to discuss </w:t>
      </w:r>
      <w:proofErr w:type="gramStart"/>
      <w:r w:rsidRPr="00337979">
        <w:rPr>
          <w:rFonts w:ascii="Arial" w:hAnsi="Arial" w:cs="Arial"/>
        </w:rPr>
        <w:t>with:_</w:t>
      </w:r>
      <w:proofErr w:type="gramEnd"/>
      <w:r w:rsidRPr="00337979">
        <w:rPr>
          <w:rFonts w:ascii="Arial" w:hAnsi="Arial" w:cs="Arial"/>
        </w:rPr>
        <w:t>______________________</w:t>
      </w:r>
      <w:r w:rsidR="002F219C" w:rsidRPr="00337979">
        <w:rPr>
          <w:rFonts w:ascii="Arial" w:hAnsi="Arial" w:cs="Arial"/>
        </w:rPr>
        <w:t xml:space="preserve"> </w:t>
      </w:r>
    </w:p>
    <w:p w14:paraId="76519091" w14:textId="77777777" w:rsidR="004F6235" w:rsidRPr="00337979" w:rsidRDefault="004F6235" w:rsidP="00F035E2">
      <w:pPr>
        <w:rPr>
          <w:rFonts w:ascii="Arial" w:hAnsi="Arial" w:cs="Arial"/>
        </w:rPr>
      </w:pPr>
    </w:p>
    <w:p w14:paraId="459108F1" w14:textId="77777777" w:rsidR="00337979" w:rsidRPr="00337979" w:rsidRDefault="004F6235" w:rsidP="004F6235">
      <w:pPr>
        <w:numPr>
          <w:ilvl w:val="0"/>
          <w:numId w:val="12"/>
        </w:numPr>
        <w:rPr>
          <w:rFonts w:ascii="Arial" w:hAnsi="Arial" w:cs="Arial"/>
        </w:rPr>
      </w:pPr>
      <w:r w:rsidRPr="00337979">
        <w:rPr>
          <w:rFonts w:ascii="Arial" w:hAnsi="Arial" w:cs="Arial"/>
        </w:rPr>
        <w:t>Is a new</w:t>
      </w:r>
      <w:r w:rsidR="002F219C" w:rsidRPr="00337979">
        <w:rPr>
          <w:rFonts w:ascii="Arial" w:hAnsi="Arial" w:cs="Arial"/>
        </w:rPr>
        <w:t xml:space="preserve"> service </w:t>
      </w:r>
      <w:r w:rsidR="00F173E9" w:rsidRPr="00337979">
        <w:rPr>
          <w:rFonts w:ascii="Arial" w:hAnsi="Arial" w:cs="Arial"/>
        </w:rPr>
        <w:t>recommended</w:t>
      </w:r>
      <w:r w:rsidRPr="00337979">
        <w:rPr>
          <w:rFonts w:ascii="Arial" w:hAnsi="Arial" w:cs="Arial"/>
        </w:rPr>
        <w:t xml:space="preserve">?   </w:t>
      </w:r>
      <w:r w:rsidR="00337979" w:rsidRPr="00337979">
        <w:rPr>
          <w:rFonts w:ascii="Segoe UI Symbol" w:hAnsi="Segoe UI Symbol" w:cs="Segoe UI Symbol"/>
          <w:sz w:val="28"/>
          <w:szCs w:val="28"/>
        </w:rPr>
        <w:t>☐</w:t>
      </w:r>
      <w:proofErr w:type="gramStart"/>
      <w:r w:rsidR="00337979" w:rsidRPr="00337979">
        <w:rPr>
          <w:rFonts w:ascii="Arial" w:hAnsi="Arial" w:cs="Arial"/>
        </w:rPr>
        <w:t>Yes  or</w:t>
      </w:r>
      <w:proofErr w:type="gramEnd"/>
      <w:r w:rsidR="00337979" w:rsidRPr="00337979">
        <w:rPr>
          <w:rFonts w:ascii="Arial" w:hAnsi="Arial" w:cs="Arial"/>
        </w:rPr>
        <w:t xml:space="preserve">    </w:t>
      </w:r>
      <w:r w:rsidR="00337979" w:rsidRPr="00337979">
        <w:rPr>
          <w:rFonts w:ascii="Segoe UI Symbol" w:hAnsi="Segoe UI Symbol" w:cs="Segoe UI Symbol"/>
          <w:sz w:val="28"/>
          <w:szCs w:val="28"/>
        </w:rPr>
        <w:t>☐</w:t>
      </w:r>
      <w:r w:rsidR="00337979" w:rsidRPr="00337979">
        <w:rPr>
          <w:rFonts w:ascii="Arial" w:hAnsi="Arial" w:cs="Arial"/>
        </w:rPr>
        <w:t xml:space="preserve">No </w:t>
      </w:r>
    </w:p>
    <w:p w14:paraId="0C1623E3" w14:textId="15FB8AFA" w:rsidR="00337979" w:rsidRPr="00337979" w:rsidRDefault="004F6235" w:rsidP="00337979">
      <w:pPr>
        <w:ind w:left="720"/>
        <w:rPr>
          <w:rFonts w:ascii="Arial" w:hAnsi="Arial" w:cs="Arial"/>
        </w:rPr>
      </w:pPr>
      <w:r w:rsidRPr="00337979">
        <w:rPr>
          <w:rFonts w:ascii="Arial" w:hAnsi="Arial" w:cs="Arial"/>
        </w:rPr>
        <w:t xml:space="preserve">Service </w:t>
      </w:r>
      <w:proofErr w:type="gramStart"/>
      <w:r w:rsidRPr="00337979">
        <w:rPr>
          <w:rFonts w:ascii="Arial" w:hAnsi="Arial" w:cs="Arial"/>
        </w:rPr>
        <w:t>type:_</w:t>
      </w:r>
      <w:proofErr w:type="gramEnd"/>
      <w:r w:rsidRPr="00337979">
        <w:rPr>
          <w:rFonts w:ascii="Arial" w:hAnsi="Arial" w:cs="Arial"/>
        </w:rPr>
        <w:t>________________</w:t>
      </w:r>
    </w:p>
    <w:p w14:paraId="147AFADE" w14:textId="77777777" w:rsidR="004F6235" w:rsidRPr="00337979" w:rsidRDefault="004F6235" w:rsidP="004F6235">
      <w:pPr>
        <w:ind w:firstLine="720"/>
        <w:rPr>
          <w:rFonts w:ascii="Arial" w:hAnsi="Arial" w:cs="Arial"/>
        </w:rPr>
      </w:pPr>
    </w:p>
    <w:p w14:paraId="3402704C" w14:textId="7790BA4A" w:rsidR="004F6235" w:rsidRPr="00337979" w:rsidRDefault="00337979" w:rsidP="00337979">
      <w:pPr>
        <w:rPr>
          <w:rFonts w:ascii="Arial" w:hAnsi="Arial" w:cs="Arial"/>
          <w:sz w:val="20"/>
        </w:rPr>
      </w:pPr>
      <w:r w:rsidRPr="00337979">
        <w:rPr>
          <w:rFonts w:ascii="Arial" w:hAnsi="Arial" w:cs="Arial"/>
        </w:rPr>
        <w:t xml:space="preserve">     3</w:t>
      </w:r>
      <w:proofErr w:type="gramStart"/>
      <w:r w:rsidRPr="00337979">
        <w:rPr>
          <w:rFonts w:ascii="Arial" w:hAnsi="Arial" w:cs="Arial"/>
        </w:rPr>
        <w:t xml:space="preserve">.  </w:t>
      </w:r>
      <w:r w:rsidR="002F219C" w:rsidRPr="00337979">
        <w:rPr>
          <w:rFonts w:ascii="Arial" w:hAnsi="Arial" w:cs="Arial"/>
        </w:rPr>
        <w:t>Are</w:t>
      </w:r>
      <w:proofErr w:type="gramEnd"/>
      <w:r w:rsidR="002F219C" w:rsidRPr="00337979">
        <w:rPr>
          <w:rFonts w:ascii="Arial" w:hAnsi="Arial" w:cs="Arial"/>
        </w:rPr>
        <w:t xml:space="preserve"> you available to do on-going service?</w:t>
      </w:r>
      <w:r w:rsidR="002F219C" w:rsidRPr="00337979">
        <w:rPr>
          <w:rFonts w:ascii="Arial" w:hAnsi="Arial" w:cs="Arial"/>
          <w:sz w:val="20"/>
        </w:rPr>
        <w:t xml:space="preserve">  </w:t>
      </w:r>
      <w:r w:rsidRPr="00337979">
        <w:rPr>
          <w:rFonts w:ascii="Segoe UI Symbol" w:hAnsi="Segoe UI Symbol" w:cs="Segoe UI Symbol"/>
          <w:sz w:val="28"/>
          <w:szCs w:val="28"/>
        </w:rPr>
        <w:t>☐</w:t>
      </w:r>
      <w:proofErr w:type="gramStart"/>
      <w:r w:rsidRPr="00337979">
        <w:rPr>
          <w:rFonts w:ascii="Arial" w:hAnsi="Arial" w:cs="Arial"/>
        </w:rPr>
        <w:t>Yes  or</w:t>
      </w:r>
      <w:proofErr w:type="gramEnd"/>
      <w:r w:rsidRPr="00337979">
        <w:rPr>
          <w:rFonts w:ascii="Arial" w:hAnsi="Arial" w:cs="Arial"/>
        </w:rPr>
        <w:t xml:space="preserve">    </w:t>
      </w:r>
      <w:r w:rsidRPr="00337979">
        <w:rPr>
          <w:rFonts w:ascii="Segoe UI Symbol" w:hAnsi="Segoe UI Symbol" w:cs="Segoe UI Symbol"/>
          <w:sz w:val="28"/>
          <w:szCs w:val="28"/>
        </w:rPr>
        <w:t>☐</w:t>
      </w:r>
      <w:r w:rsidRPr="00337979">
        <w:rPr>
          <w:rFonts w:ascii="Arial" w:hAnsi="Arial" w:cs="Arial"/>
        </w:rPr>
        <w:t>No</w:t>
      </w:r>
    </w:p>
    <w:p w14:paraId="5C9ADB50" w14:textId="77777777" w:rsidR="004F6235" w:rsidRPr="00337979" w:rsidRDefault="004F6235" w:rsidP="004F6235">
      <w:pPr>
        <w:ind w:firstLine="720"/>
        <w:rPr>
          <w:rFonts w:ascii="Arial" w:hAnsi="Arial" w:cs="Arial"/>
          <w:sz w:val="22"/>
          <w:szCs w:val="22"/>
        </w:rPr>
      </w:pPr>
      <w:r w:rsidRPr="00337979">
        <w:rPr>
          <w:rFonts w:ascii="Arial" w:hAnsi="Arial" w:cs="Arial"/>
          <w:sz w:val="22"/>
          <w:szCs w:val="22"/>
        </w:rPr>
        <w:t>If yes</w:t>
      </w:r>
      <w:r w:rsidR="002F219C" w:rsidRPr="00337979">
        <w:rPr>
          <w:rFonts w:ascii="Arial" w:hAnsi="Arial" w:cs="Arial"/>
          <w:sz w:val="22"/>
          <w:szCs w:val="22"/>
        </w:rPr>
        <w:t>, SC will contact you once consult is rec</w:t>
      </w:r>
      <w:r w:rsidR="00042AF4" w:rsidRPr="00337979">
        <w:rPr>
          <w:rFonts w:ascii="Arial" w:hAnsi="Arial" w:cs="Arial"/>
          <w:sz w:val="22"/>
          <w:szCs w:val="22"/>
        </w:rPr>
        <w:t>eived and discussed with family.</w:t>
      </w:r>
      <w:r w:rsidRPr="00337979">
        <w:rPr>
          <w:rFonts w:ascii="Arial" w:hAnsi="Arial" w:cs="Arial"/>
          <w:sz w:val="22"/>
          <w:szCs w:val="22"/>
        </w:rPr>
        <w:t xml:space="preserve"> </w:t>
      </w:r>
    </w:p>
    <w:p w14:paraId="3BDC85BF" w14:textId="77777777" w:rsidR="004F6235" w:rsidRPr="004F6235" w:rsidRDefault="004F6235" w:rsidP="004F6235">
      <w:pPr>
        <w:ind w:firstLine="720"/>
        <w:rPr>
          <w:rFonts w:ascii="Arial" w:hAnsi="Arial" w:cs="Arial"/>
          <w:sz w:val="22"/>
          <w:szCs w:val="22"/>
        </w:rPr>
      </w:pPr>
      <w:r w:rsidRPr="004F6235">
        <w:rPr>
          <w:rFonts w:ascii="Arial" w:hAnsi="Arial" w:cs="Arial"/>
          <w:sz w:val="22"/>
          <w:szCs w:val="22"/>
        </w:rPr>
        <w:t xml:space="preserve">                    </w:t>
      </w:r>
      <w:r w:rsidR="00D05A34" w:rsidRPr="004F6235">
        <w:rPr>
          <w:rFonts w:ascii="Arial" w:hAnsi="Arial" w:cs="Arial"/>
          <w:sz w:val="22"/>
          <w:szCs w:val="22"/>
        </w:rPr>
        <w:tab/>
      </w:r>
      <w:r w:rsidR="00D05A34" w:rsidRPr="004F6235">
        <w:rPr>
          <w:rFonts w:ascii="Arial" w:hAnsi="Arial" w:cs="Arial"/>
          <w:sz w:val="22"/>
          <w:szCs w:val="22"/>
        </w:rPr>
        <w:tab/>
      </w:r>
    </w:p>
    <w:sectPr w:rsidR="004F6235" w:rsidRPr="004F6235" w:rsidSect="00F035E2">
      <w:footerReference w:type="default" r:id="rId11"/>
      <w:pgSz w:w="12240" w:h="15840"/>
      <w:pgMar w:top="288" w:right="720" w:bottom="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96838" w14:textId="77777777" w:rsidR="00AE5BA6" w:rsidRDefault="00AE5BA6" w:rsidP="007E351F">
      <w:r>
        <w:separator/>
      </w:r>
    </w:p>
  </w:endnote>
  <w:endnote w:type="continuationSeparator" w:id="0">
    <w:p w14:paraId="4B391C64" w14:textId="77777777" w:rsidR="00AE5BA6" w:rsidRDefault="00AE5BA6" w:rsidP="007E3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39464" w14:textId="318C92D6" w:rsidR="007E351F" w:rsidRPr="001429D6" w:rsidRDefault="00C732D3">
    <w:pPr>
      <w:pStyle w:val="Footer"/>
      <w:rPr>
        <w:sz w:val="16"/>
        <w:szCs w:val="16"/>
      </w:rPr>
    </w:pPr>
    <w:r>
      <w:rPr>
        <w:sz w:val="16"/>
        <w:szCs w:val="16"/>
      </w:rPr>
      <w:t>CLT 4/13/23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3C183" w14:textId="77777777" w:rsidR="00AE5BA6" w:rsidRDefault="00AE5BA6" w:rsidP="007E351F">
      <w:r>
        <w:separator/>
      </w:r>
    </w:p>
  </w:footnote>
  <w:footnote w:type="continuationSeparator" w:id="0">
    <w:p w14:paraId="7737D883" w14:textId="77777777" w:rsidR="00AE5BA6" w:rsidRDefault="00AE5BA6" w:rsidP="007E3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4C91"/>
    <w:multiLevelType w:val="hybridMultilevel"/>
    <w:tmpl w:val="3D5EB2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68180E"/>
    <w:multiLevelType w:val="hybridMultilevel"/>
    <w:tmpl w:val="1ACA0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92A74"/>
    <w:multiLevelType w:val="hybridMultilevel"/>
    <w:tmpl w:val="D94A69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DC43D9"/>
    <w:multiLevelType w:val="hybridMultilevel"/>
    <w:tmpl w:val="6D7A6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43BEF"/>
    <w:multiLevelType w:val="hybridMultilevel"/>
    <w:tmpl w:val="FEACB2DC"/>
    <w:lvl w:ilvl="0" w:tplc="04090001">
      <w:start w:val="1"/>
      <w:numFmt w:val="bullet"/>
      <w:lvlText w:val=""/>
      <w:lvlJc w:val="left"/>
      <w:pPr>
        <w:ind w:left="1812" w:hanging="360"/>
      </w:pPr>
      <w:rPr>
        <w:rFonts w:ascii="Symbol" w:hAnsi="Symbol" w:hint="default"/>
      </w:rPr>
    </w:lvl>
    <w:lvl w:ilvl="1" w:tplc="04090003" w:tentative="1">
      <w:start w:val="1"/>
      <w:numFmt w:val="bullet"/>
      <w:lvlText w:val="o"/>
      <w:lvlJc w:val="left"/>
      <w:pPr>
        <w:ind w:left="2532" w:hanging="360"/>
      </w:pPr>
      <w:rPr>
        <w:rFonts w:ascii="Courier New" w:hAnsi="Courier New" w:cs="Courier New" w:hint="default"/>
      </w:rPr>
    </w:lvl>
    <w:lvl w:ilvl="2" w:tplc="04090005" w:tentative="1">
      <w:start w:val="1"/>
      <w:numFmt w:val="bullet"/>
      <w:lvlText w:val=""/>
      <w:lvlJc w:val="left"/>
      <w:pPr>
        <w:ind w:left="3252" w:hanging="360"/>
      </w:pPr>
      <w:rPr>
        <w:rFonts w:ascii="Wingdings" w:hAnsi="Wingdings" w:hint="default"/>
      </w:rPr>
    </w:lvl>
    <w:lvl w:ilvl="3" w:tplc="04090001" w:tentative="1">
      <w:start w:val="1"/>
      <w:numFmt w:val="bullet"/>
      <w:lvlText w:val=""/>
      <w:lvlJc w:val="left"/>
      <w:pPr>
        <w:ind w:left="3972" w:hanging="360"/>
      </w:pPr>
      <w:rPr>
        <w:rFonts w:ascii="Symbol" w:hAnsi="Symbol" w:hint="default"/>
      </w:rPr>
    </w:lvl>
    <w:lvl w:ilvl="4" w:tplc="04090003" w:tentative="1">
      <w:start w:val="1"/>
      <w:numFmt w:val="bullet"/>
      <w:lvlText w:val="o"/>
      <w:lvlJc w:val="left"/>
      <w:pPr>
        <w:ind w:left="4692" w:hanging="360"/>
      </w:pPr>
      <w:rPr>
        <w:rFonts w:ascii="Courier New" w:hAnsi="Courier New" w:cs="Courier New" w:hint="default"/>
      </w:rPr>
    </w:lvl>
    <w:lvl w:ilvl="5" w:tplc="04090005" w:tentative="1">
      <w:start w:val="1"/>
      <w:numFmt w:val="bullet"/>
      <w:lvlText w:val=""/>
      <w:lvlJc w:val="left"/>
      <w:pPr>
        <w:ind w:left="5412" w:hanging="360"/>
      </w:pPr>
      <w:rPr>
        <w:rFonts w:ascii="Wingdings" w:hAnsi="Wingdings" w:hint="default"/>
      </w:rPr>
    </w:lvl>
    <w:lvl w:ilvl="6" w:tplc="04090001" w:tentative="1">
      <w:start w:val="1"/>
      <w:numFmt w:val="bullet"/>
      <w:lvlText w:val=""/>
      <w:lvlJc w:val="left"/>
      <w:pPr>
        <w:ind w:left="6132" w:hanging="360"/>
      </w:pPr>
      <w:rPr>
        <w:rFonts w:ascii="Symbol" w:hAnsi="Symbol" w:hint="default"/>
      </w:rPr>
    </w:lvl>
    <w:lvl w:ilvl="7" w:tplc="04090003" w:tentative="1">
      <w:start w:val="1"/>
      <w:numFmt w:val="bullet"/>
      <w:lvlText w:val="o"/>
      <w:lvlJc w:val="left"/>
      <w:pPr>
        <w:ind w:left="6852" w:hanging="360"/>
      </w:pPr>
      <w:rPr>
        <w:rFonts w:ascii="Courier New" w:hAnsi="Courier New" w:cs="Courier New" w:hint="default"/>
      </w:rPr>
    </w:lvl>
    <w:lvl w:ilvl="8" w:tplc="04090005" w:tentative="1">
      <w:start w:val="1"/>
      <w:numFmt w:val="bullet"/>
      <w:lvlText w:val=""/>
      <w:lvlJc w:val="left"/>
      <w:pPr>
        <w:ind w:left="7572" w:hanging="360"/>
      </w:pPr>
      <w:rPr>
        <w:rFonts w:ascii="Wingdings" w:hAnsi="Wingdings" w:hint="default"/>
      </w:rPr>
    </w:lvl>
  </w:abstractNum>
  <w:abstractNum w:abstractNumId="5" w15:restartNumberingAfterBreak="0">
    <w:nsid w:val="28A444BD"/>
    <w:multiLevelType w:val="hybridMultilevel"/>
    <w:tmpl w:val="A52C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1B356A"/>
    <w:multiLevelType w:val="hybridMultilevel"/>
    <w:tmpl w:val="ACE2E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CB742F"/>
    <w:multiLevelType w:val="hybridMultilevel"/>
    <w:tmpl w:val="F44A7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8F3D0E"/>
    <w:multiLevelType w:val="hybridMultilevel"/>
    <w:tmpl w:val="0DE44106"/>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9" w15:restartNumberingAfterBreak="0">
    <w:nsid w:val="565C4FBB"/>
    <w:multiLevelType w:val="hybridMultilevel"/>
    <w:tmpl w:val="3FEED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8D2A9B"/>
    <w:multiLevelType w:val="hybridMultilevel"/>
    <w:tmpl w:val="7DD27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C44B82"/>
    <w:multiLevelType w:val="hybridMultilevel"/>
    <w:tmpl w:val="397E06D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16cid:durableId="813326953">
    <w:abstractNumId w:val="3"/>
  </w:num>
  <w:num w:numId="2" w16cid:durableId="398141681">
    <w:abstractNumId w:val="0"/>
  </w:num>
  <w:num w:numId="3" w16cid:durableId="1821534507">
    <w:abstractNumId w:val="11"/>
  </w:num>
  <w:num w:numId="4" w16cid:durableId="1381251444">
    <w:abstractNumId w:val="2"/>
  </w:num>
  <w:num w:numId="5" w16cid:durableId="1168717271">
    <w:abstractNumId w:val="7"/>
  </w:num>
  <w:num w:numId="6" w16cid:durableId="695272454">
    <w:abstractNumId w:val="8"/>
  </w:num>
  <w:num w:numId="7" w16cid:durableId="2110277231">
    <w:abstractNumId w:val="5"/>
  </w:num>
  <w:num w:numId="8" w16cid:durableId="1591281789">
    <w:abstractNumId w:val="4"/>
  </w:num>
  <w:num w:numId="9" w16cid:durableId="1161118517">
    <w:abstractNumId w:val="6"/>
  </w:num>
  <w:num w:numId="10" w16cid:durableId="74397618">
    <w:abstractNumId w:val="9"/>
  </w:num>
  <w:num w:numId="11" w16cid:durableId="1545405296">
    <w:abstractNumId w:val="1"/>
  </w:num>
  <w:num w:numId="12" w16cid:durableId="4447379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B75"/>
    <w:rsid w:val="00023DDB"/>
    <w:rsid w:val="00042AF4"/>
    <w:rsid w:val="000E1868"/>
    <w:rsid w:val="000E519F"/>
    <w:rsid w:val="000F295B"/>
    <w:rsid w:val="001429D6"/>
    <w:rsid w:val="00174A55"/>
    <w:rsid w:val="00196EBE"/>
    <w:rsid w:val="001A3B37"/>
    <w:rsid w:val="00206642"/>
    <w:rsid w:val="00264994"/>
    <w:rsid w:val="00274BF7"/>
    <w:rsid w:val="00297E5F"/>
    <w:rsid w:val="002F219C"/>
    <w:rsid w:val="002F2C5F"/>
    <w:rsid w:val="00337979"/>
    <w:rsid w:val="0034083D"/>
    <w:rsid w:val="00343B5B"/>
    <w:rsid w:val="00364A59"/>
    <w:rsid w:val="00374662"/>
    <w:rsid w:val="00377AFF"/>
    <w:rsid w:val="003E4988"/>
    <w:rsid w:val="00466910"/>
    <w:rsid w:val="004A176C"/>
    <w:rsid w:val="004C153B"/>
    <w:rsid w:val="004F6235"/>
    <w:rsid w:val="00511490"/>
    <w:rsid w:val="00516CC5"/>
    <w:rsid w:val="005623E0"/>
    <w:rsid w:val="005A0DB7"/>
    <w:rsid w:val="005A4650"/>
    <w:rsid w:val="005A6FF9"/>
    <w:rsid w:val="005E1281"/>
    <w:rsid w:val="005E136F"/>
    <w:rsid w:val="0066736D"/>
    <w:rsid w:val="006D0BF9"/>
    <w:rsid w:val="007417F7"/>
    <w:rsid w:val="007A69D3"/>
    <w:rsid w:val="007E351F"/>
    <w:rsid w:val="008777E0"/>
    <w:rsid w:val="008F6812"/>
    <w:rsid w:val="00921188"/>
    <w:rsid w:val="009448F4"/>
    <w:rsid w:val="00975565"/>
    <w:rsid w:val="009E799E"/>
    <w:rsid w:val="00A032F6"/>
    <w:rsid w:val="00A12ED8"/>
    <w:rsid w:val="00A30B55"/>
    <w:rsid w:val="00A5119A"/>
    <w:rsid w:val="00A91144"/>
    <w:rsid w:val="00AB1449"/>
    <w:rsid w:val="00AE5BA6"/>
    <w:rsid w:val="00AF2240"/>
    <w:rsid w:val="00B30985"/>
    <w:rsid w:val="00B35597"/>
    <w:rsid w:val="00B52B2B"/>
    <w:rsid w:val="00B730DE"/>
    <w:rsid w:val="00B7796E"/>
    <w:rsid w:val="00BA0F25"/>
    <w:rsid w:val="00C651A4"/>
    <w:rsid w:val="00C732D3"/>
    <w:rsid w:val="00CD1191"/>
    <w:rsid w:val="00D05A34"/>
    <w:rsid w:val="00D4752F"/>
    <w:rsid w:val="00D5733F"/>
    <w:rsid w:val="00D75F90"/>
    <w:rsid w:val="00D7642E"/>
    <w:rsid w:val="00D83CE7"/>
    <w:rsid w:val="00DB1E44"/>
    <w:rsid w:val="00E30BDB"/>
    <w:rsid w:val="00E56465"/>
    <w:rsid w:val="00E74C29"/>
    <w:rsid w:val="00E94B75"/>
    <w:rsid w:val="00EE6F1F"/>
    <w:rsid w:val="00F035E2"/>
    <w:rsid w:val="00F12D94"/>
    <w:rsid w:val="00F173E9"/>
    <w:rsid w:val="00F337C1"/>
    <w:rsid w:val="00F84C1B"/>
    <w:rsid w:val="00FB4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54B6836"/>
  <w15:chartTrackingRefBased/>
  <w15:docId w15:val="{588E99FC-46E1-464F-AB0F-4ADA36D28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Black" w:hAnsi="Arial Black"/>
      <w:sz w:val="28"/>
    </w:rPr>
  </w:style>
  <w:style w:type="paragraph" w:styleId="Subtitle">
    <w:name w:val="Subtitle"/>
    <w:basedOn w:val="Normal"/>
    <w:qFormat/>
    <w:pPr>
      <w:jc w:val="center"/>
    </w:pPr>
    <w:rPr>
      <w:rFonts w:ascii="Arial Black" w:hAnsi="Arial Black"/>
      <w:i/>
      <w:iCs/>
      <w:sz w:val="28"/>
    </w:rPr>
  </w:style>
  <w:style w:type="paragraph" w:styleId="ListParagraph">
    <w:name w:val="List Paragraph"/>
    <w:basedOn w:val="Normal"/>
    <w:uiPriority w:val="34"/>
    <w:qFormat/>
    <w:rsid w:val="00EE6F1F"/>
    <w:pPr>
      <w:ind w:left="720"/>
    </w:pPr>
  </w:style>
  <w:style w:type="paragraph" w:styleId="Header">
    <w:name w:val="header"/>
    <w:basedOn w:val="Normal"/>
    <w:link w:val="HeaderChar"/>
    <w:rsid w:val="007E351F"/>
    <w:pPr>
      <w:tabs>
        <w:tab w:val="center" w:pos="4680"/>
        <w:tab w:val="right" w:pos="9360"/>
      </w:tabs>
    </w:pPr>
  </w:style>
  <w:style w:type="character" w:customStyle="1" w:styleId="HeaderChar">
    <w:name w:val="Header Char"/>
    <w:link w:val="Header"/>
    <w:rsid w:val="007E351F"/>
    <w:rPr>
      <w:sz w:val="24"/>
      <w:szCs w:val="24"/>
    </w:rPr>
  </w:style>
  <w:style w:type="paragraph" w:styleId="Footer">
    <w:name w:val="footer"/>
    <w:basedOn w:val="Normal"/>
    <w:link w:val="FooterChar"/>
    <w:rsid w:val="007E351F"/>
    <w:pPr>
      <w:tabs>
        <w:tab w:val="center" w:pos="4680"/>
        <w:tab w:val="right" w:pos="9360"/>
      </w:tabs>
    </w:pPr>
  </w:style>
  <w:style w:type="character" w:customStyle="1" w:styleId="FooterChar">
    <w:name w:val="Footer Char"/>
    <w:link w:val="Footer"/>
    <w:rsid w:val="007E35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8B30BF36466847AC8F9FACE9B71FA6" ma:contentTypeVersion="10" ma:contentTypeDescription="Create a new document." ma:contentTypeScope="" ma:versionID="a8f367093344064658f8a0cc122b4ffc">
  <xsd:schema xmlns:xsd="http://www.w3.org/2001/XMLSchema" xmlns:xs="http://www.w3.org/2001/XMLSchema" xmlns:p="http://schemas.microsoft.com/office/2006/metadata/properties" xmlns:ns2="281f12c1-7781-46b2-a73d-43ff7e94a379" xmlns:ns3="239864ce-d7d8-4bd3-befe-4b1c8f2acb1a" targetNamespace="http://schemas.microsoft.com/office/2006/metadata/properties" ma:root="true" ma:fieldsID="4e1fe05b3ffd6d9e7450aa598a3b0cfa" ns2:_="" ns3:_="">
    <xsd:import namespace="281f12c1-7781-46b2-a73d-43ff7e94a379"/>
    <xsd:import namespace="239864ce-d7d8-4bd3-befe-4b1c8f2acb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f12c1-7781-46b2-a73d-43ff7e94a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9864ce-d7d8-4bd3-befe-4b1c8f2acb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5EEDB1-30CB-4540-8DE6-0F314F192A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44966C-AE01-4B7C-92D3-A77224734649}">
  <ds:schemaRefs>
    <ds:schemaRef ds:uri="http://schemas.microsoft.com/office/2006/metadata/longProperties"/>
  </ds:schemaRefs>
</ds:datastoreItem>
</file>

<file path=customXml/itemProps3.xml><?xml version="1.0" encoding="utf-8"?>
<ds:datastoreItem xmlns:ds="http://schemas.openxmlformats.org/officeDocument/2006/customXml" ds:itemID="{B090C605-596E-4B65-85F1-D3779D08F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f12c1-7781-46b2-a73d-43ff7e94a379"/>
    <ds:schemaRef ds:uri="239864ce-d7d8-4bd3-befe-4b1c8f2ac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82908E-9C62-4D9E-955E-DADC707AC0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REQUEST FOR CONSULTATION</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CONSULTATION</dc:title>
  <dc:subject/>
  <dc:creator>hamiltlm</dc:creator>
  <cp:keywords/>
  <cp:lastModifiedBy>Megan Lesko</cp:lastModifiedBy>
  <cp:revision>5</cp:revision>
  <cp:lastPrinted>2007-03-28T14:22:00Z</cp:lastPrinted>
  <dcterms:created xsi:type="dcterms:W3CDTF">2023-04-12T18:18:00Z</dcterms:created>
  <dcterms:modified xsi:type="dcterms:W3CDTF">2024-10-16T20:44:00Z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Colette Fissel</vt:lpwstr>
  </property>
  <property fmtid="{D5CDD505-2E9C-101B-9397-08002B2CF9AE}" pid="3" name="SharedWithUsers">
    <vt:lpwstr>24;#Colette Fissel</vt:lpwstr>
  </property>
  <property fmtid="{D5CDD505-2E9C-101B-9397-08002B2CF9AE}" pid="4" name="ContentTypeId">
    <vt:lpwstr>0x010100F38B30BF36466847AC8F9FACE9B71FA6</vt:lpwstr>
  </property>
</Properties>
</file>